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D0" w:rsidRDefault="00F249D0" w:rsidP="00F249D0">
      <w:pPr>
        <w:pStyle w:val="a5"/>
        <w:spacing w:line="0" w:lineRule="atLeast"/>
      </w:pPr>
      <w:r w:rsidRPr="00F249D0">
        <w:t>ТРУДОВО</w:t>
      </w:r>
      <w:r w:rsidR="00344128">
        <w:t>Й</w:t>
      </w:r>
      <w:r w:rsidRPr="00F249D0">
        <w:t xml:space="preserve"> ДОГОВОР</w:t>
      </w:r>
    </w:p>
    <w:p w:rsidR="00F249D0" w:rsidRPr="00F249D0" w:rsidRDefault="00F249D0" w:rsidP="00F249D0">
      <w:pPr>
        <w:pStyle w:val="a5"/>
        <w:spacing w:line="0" w:lineRule="atLeast"/>
      </w:pPr>
    </w:p>
    <w:p w:rsidR="00F249D0" w:rsidRPr="000B0908" w:rsidRDefault="00F249D0" w:rsidP="00F249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№</w:t>
      </w:r>
      <w:r w:rsidRPr="00F249D0">
        <w:rPr>
          <w:rFonts w:ascii="Times New Roman" w:hAnsi="Times New Roman" w:cs="Times New Roman"/>
          <w:sz w:val="24"/>
          <w:szCs w:val="24"/>
        </w:rPr>
        <w:tab/>
      </w:r>
      <w:r w:rsidRPr="00F249D0">
        <w:rPr>
          <w:rFonts w:ascii="Times New Roman" w:hAnsi="Times New Roman" w:cs="Times New Roman"/>
          <w:sz w:val="24"/>
          <w:szCs w:val="24"/>
        </w:rPr>
        <w:tab/>
      </w:r>
      <w:r w:rsidRPr="00F249D0">
        <w:rPr>
          <w:rFonts w:ascii="Times New Roman" w:hAnsi="Times New Roman" w:cs="Times New Roman"/>
          <w:sz w:val="24"/>
          <w:szCs w:val="24"/>
        </w:rPr>
        <w:tab/>
      </w:r>
      <w:r w:rsidRPr="00F249D0">
        <w:rPr>
          <w:rFonts w:ascii="Times New Roman" w:hAnsi="Times New Roman" w:cs="Times New Roman"/>
          <w:sz w:val="24"/>
          <w:szCs w:val="24"/>
        </w:rPr>
        <w:tab/>
      </w:r>
      <w:r w:rsidRPr="00F249D0">
        <w:rPr>
          <w:rFonts w:ascii="Times New Roman" w:hAnsi="Times New Roman" w:cs="Times New Roman"/>
          <w:sz w:val="24"/>
          <w:szCs w:val="24"/>
        </w:rPr>
        <w:tab/>
      </w:r>
      <w:r w:rsidRPr="00F249D0">
        <w:rPr>
          <w:rFonts w:ascii="Times New Roman" w:hAnsi="Times New Roman" w:cs="Times New Roman"/>
          <w:sz w:val="24"/>
          <w:szCs w:val="24"/>
        </w:rPr>
        <w:tab/>
      </w:r>
      <w:r w:rsidRPr="00F249D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F6AD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249D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249D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0B0908" w:rsidRPr="000B0908">
        <w:rPr>
          <w:rFonts w:ascii="Times New Roman" w:hAnsi="Times New Roman" w:cs="Times New Roman"/>
          <w:sz w:val="24"/>
          <w:szCs w:val="24"/>
        </w:rPr>
        <w:t xml:space="preserve">   </w:t>
      </w:r>
      <w:r w:rsidRPr="00F249D0">
        <w:rPr>
          <w:rFonts w:ascii="Times New Roman" w:hAnsi="Times New Roman" w:cs="Times New Roman"/>
          <w:sz w:val="24"/>
          <w:szCs w:val="24"/>
        </w:rPr>
        <w:t>»</w:t>
      </w:r>
      <w:r w:rsidR="000F6AD9">
        <w:rPr>
          <w:rFonts w:ascii="Times New Roman" w:hAnsi="Times New Roman" w:cs="Times New Roman"/>
          <w:sz w:val="24"/>
          <w:szCs w:val="24"/>
        </w:rPr>
        <w:t xml:space="preserve"> </w:t>
      </w:r>
      <w:r w:rsidR="000B0908" w:rsidRPr="00A0664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249D0">
        <w:rPr>
          <w:rFonts w:ascii="Times New Roman" w:hAnsi="Times New Roman" w:cs="Times New Roman"/>
          <w:sz w:val="24"/>
          <w:szCs w:val="24"/>
        </w:rPr>
        <w:t>20</w:t>
      </w:r>
      <w:r w:rsidR="000B0908">
        <w:rPr>
          <w:rFonts w:ascii="Times New Roman" w:hAnsi="Times New Roman" w:cs="Times New Roman"/>
          <w:sz w:val="24"/>
          <w:szCs w:val="24"/>
        </w:rPr>
        <w:t>26</w:t>
      </w:r>
      <w:r w:rsidR="000B0908" w:rsidRPr="00A06640">
        <w:rPr>
          <w:rFonts w:ascii="Times New Roman" w:hAnsi="Times New Roman" w:cs="Times New Roman"/>
          <w:sz w:val="24"/>
          <w:szCs w:val="24"/>
        </w:rPr>
        <w:t>г.</w:t>
      </w:r>
    </w:p>
    <w:p w:rsidR="00F249D0" w:rsidRPr="00F249D0" w:rsidRDefault="00F249D0" w:rsidP="00F249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249D0" w:rsidRPr="00F249D0" w:rsidRDefault="00F249D0" w:rsidP="00F249D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г. Городец </w:t>
      </w:r>
    </w:p>
    <w:p w:rsidR="00F249D0" w:rsidRPr="00F249D0" w:rsidRDefault="00F249D0" w:rsidP="00F249D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249D0" w:rsidRPr="00F249D0" w:rsidRDefault="00B67988" w:rsidP="000F6AD9">
      <w:pPr>
        <w:pStyle w:val="a3"/>
        <w:spacing w:line="0" w:lineRule="atLeast"/>
        <w:ind w:firstLine="708"/>
        <w:jc w:val="both"/>
        <w:rPr>
          <w:szCs w:val="24"/>
        </w:rPr>
      </w:pPr>
      <w:r>
        <w:rPr>
          <w:szCs w:val="24"/>
        </w:rPr>
        <w:t>Земское собрание</w:t>
      </w:r>
      <w:r w:rsidR="000F6AD9">
        <w:rPr>
          <w:szCs w:val="24"/>
        </w:rPr>
        <w:t xml:space="preserve"> Городецкого муниципального округа Нижегородской области</w:t>
      </w:r>
      <w:r w:rsidR="00F249D0" w:rsidRPr="00F249D0">
        <w:rPr>
          <w:szCs w:val="24"/>
        </w:rPr>
        <w:t xml:space="preserve">, </w:t>
      </w:r>
      <w:r w:rsidR="000F6AD9">
        <w:rPr>
          <w:szCs w:val="24"/>
        </w:rPr>
        <w:br/>
      </w:r>
      <w:r w:rsidR="00F249D0" w:rsidRPr="00F249D0">
        <w:rPr>
          <w:szCs w:val="24"/>
        </w:rPr>
        <w:t xml:space="preserve">в лице председателя </w:t>
      </w:r>
      <w:r w:rsidR="000B0908">
        <w:rPr>
          <w:szCs w:val="24"/>
        </w:rPr>
        <w:t>Земского собрания</w:t>
      </w:r>
      <w:r w:rsidR="00F249D0" w:rsidRPr="00F249D0">
        <w:rPr>
          <w:szCs w:val="24"/>
        </w:rPr>
        <w:t xml:space="preserve"> Городецкого муниципального округа Нижегородской области </w:t>
      </w:r>
      <w:r w:rsidR="000F6AD9" w:rsidRPr="000F6AD9">
        <w:rPr>
          <w:i/>
          <w:szCs w:val="24"/>
          <w:u w:val="single"/>
        </w:rPr>
        <w:t>Полякова Николая Федоровича</w:t>
      </w:r>
      <w:r w:rsidR="00F249D0" w:rsidRPr="00F249D0">
        <w:rPr>
          <w:szCs w:val="24"/>
        </w:rPr>
        <w:t xml:space="preserve">, действующего на основании Устава Городецкого муниципального округа Нижегородской области, именуемое </w:t>
      </w:r>
      <w:r w:rsidR="000F6AD9">
        <w:rPr>
          <w:szCs w:val="24"/>
        </w:rPr>
        <w:br/>
      </w:r>
      <w:r w:rsidR="00F249D0" w:rsidRPr="00F249D0">
        <w:rPr>
          <w:szCs w:val="24"/>
        </w:rPr>
        <w:t>в дальнейшем «</w:t>
      </w:r>
      <w:r w:rsidR="00F249D0" w:rsidRPr="00F249D0">
        <w:rPr>
          <w:b/>
          <w:bCs w:val="0"/>
          <w:szCs w:val="24"/>
        </w:rPr>
        <w:t>Работодатель</w:t>
      </w:r>
      <w:r w:rsidR="00F249D0" w:rsidRPr="00F249D0">
        <w:rPr>
          <w:szCs w:val="24"/>
        </w:rPr>
        <w:t xml:space="preserve">», с одной стороны, и </w:t>
      </w:r>
      <w:r w:rsidR="000B0908">
        <w:rPr>
          <w:i/>
          <w:szCs w:val="24"/>
          <w:u w:val="single"/>
        </w:rPr>
        <w:t>ФИО</w:t>
      </w:r>
      <w:r w:rsidR="00F249D0" w:rsidRPr="00F249D0">
        <w:rPr>
          <w:szCs w:val="24"/>
        </w:rPr>
        <w:t>,</w:t>
      </w:r>
      <w:r w:rsidR="000F6AD9">
        <w:rPr>
          <w:szCs w:val="24"/>
        </w:rPr>
        <w:t xml:space="preserve"> </w:t>
      </w:r>
      <w:r w:rsidR="00F249D0" w:rsidRPr="00F249D0">
        <w:rPr>
          <w:szCs w:val="24"/>
        </w:rPr>
        <w:t>именуемый в дальнейшем «</w:t>
      </w:r>
      <w:r w:rsidR="00F249D0" w:rsidRPr="00F249D0">
        <w:rPr>
          <w:b/>
          <w:bCs w:val="0"/>
          <w:szCs w:val="24"/>
        </w:rPr>
        <w:t>Муниципальный служащий</w:t>
      </w:r>
      <w:r w:rsidR="00F249D0" w:rsidRPr="00F249D0">
        <w:rPr>
          <w:szCs w:val="24"/>
        </w:rPr>
        <w:t>», с другой стороны, заключили настоящий трудовой договор о нижеследующем:</w:t>
      </w:r>
    </w:p>
    <w:p w:rsidR="00F249D0" w:rsidRPr="00F249D0" w:rsidRDefault="00F249D0" w:rsidP="00F249D0">
      <w:pPr>
        <w:pStyle w:val="a3"/>
        <w:spacing w:line="0" w:lineRule="atLeast"/>
        <w:jc w:val="both"/>
        <w:rPr>
          <w:szCs w:val="24"/>
        </w:rPr>
      </w:pPr>
    </w:p>
    <w:p w:rsidR="00F249D0" w:rsidRPr="00F249D0" w:rsidRDefault="00F249D0" w:rsidP="00F249D0">
      <w:pPr>
        <w:pStyle w:val="a3"/>
        <w:spacing w:line="0" w:lineRule="atLeast"/>
        <w:rPr>
          <w:b/>
          <w:bCs w:val="0"/>
          <w:szCs w:val="24"/>
        </w:rPr>
      </w:pPr>
      <w:r w:rsidRPr="00F249D0">
        <w:rPr>
          <w:b/>
          <w:bCs w:val="0"/>
          <w:szCs w:val="24"/>
        </w:rPr>
        <w:t>1. ОБЩИЕ ПОЛОЖЕНИЯ</w:t>
      </w:r>
    </w:p>
    <w:p w:rsidR="00F249D0" w:rsidRPr="00F249D0" w:rsidRDefault="00F249D0" w:rsidP="00F249D0">
      <w:pPr>
        <w:pStyle w:val="a3"/>
        <w:spacing w:line="0" w:lineRule="atLeast"/>
        <w:jc w:val="left"/>
        <w:rPr>
          <w:b/>
          <w:bCs w:val="0"/>
          <w:szCs w:val="24"/>
        </w:rPr>
      </w:pP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ab/>
        <w:t xml:space="preserve">1.1. По настоящему трудовому договору </w:t>
      </w:r>
      <w:r w:rsidRPr="00F249D0">
        <w:rPr>
          <w:rFonts w:ascii="Times New Roman" w:hAnsi="Times New Roman" w:cs="Times New Roman"/>
          <w:b/>
          <w:sz w:val="24"/>
          <w:szCs w:val="24"/>
        </w:rPr>
        <w:t>Муниципальный служащий</w:t>
      </w:r>
      <w:r w:rsidRPr="00F249D0">
        <w:rPr>
          <w:rFonts w:ascii="Times New Roman" w:hAnsi="Times New Roman" w:cs="Times New Roman"/>
          <w:sz w:val="24"/>
          <w:szCs w:val="24"/>
        </w:rPr>
        <w:t xml:space="preserve"> берет </w:t>
      </w:r>
      <w:r w:rsidR="000F6AD9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 xml:space="preserve">на себя обязательства, связанные с прохождением муниципальной службы, </w:t>
      </w:r>
      <w:r w:rsidR="000F6AD9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 xml:space="preserve">а </w:t>
      </w:r>
      <w:r w:rsidRPr="00F249D0">
        <w:rPr>
          <w:rFonts w:ascii="Times New Roman" w:hAnsi="Times New Roman" w:cs="Times New Roman"/>
          <w:b/>
          <w:sz w:val="24"/>
          <w:szCs w:val="24"/>
        </w:rPr>
        <w:t>Работодатель</w:t>
      </w:r>
      <w:r w:rsidRPr="00F249D0">
        <w:rPr>
          <w:rFonts w:ascii="Times New Roman" w:hAnsi="Times New Roman" w:cs="Times New Roman"/>
          <w:sz w:val="24"/>
          <w:szCs w:val="24"/>
        </w:rPr>
        <w:t xml:space="preserve"> обязуется обеспечить </w:t>
      </w:r>
      <w:r w:rsidRPr="00F249D0">
        <w:rPr>
          <w:rFonts w:ascii="Times New Roman" w:hAnsi="Times New Roman" w:cs="Times New Roman"/>
          <w:b/>
          <w:sz w:val="24"/>
          <w:szCs w:val="24"/>
        </w:rPr>
        <w:t>Муниципальному служащему</w:t>
      </w:r>
      <w:r w:rsidRPr="00F249D0">
        <w:rPr>
          <w:rFonts w:ascii="Times New Roman" w:hAnsi="Times New Roman" w:cs="Times New Roman"/>
          <w:sz w:val="24"/>
          <w:szCs w:val="24"/>
        </w:rPr>
        <w:t xml:space="preserve"> прохождение муниципальной службы в соответствии с Федеральным законом от 02.03.2007 г. №25-ФЗ «О муниципальной службе в Российской Федерации», </w:t>
      </w:r>
      <w:hyperlink r:id="rId4" w:history="1">
        <w:r w:rsidRPr="00F249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249D0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0F6AD9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от 03.08.2007 г. № 99-З</w:t>
      </w:r>
      <w:r w:rsidR="000F6AD9">
        <w:rPr>
          <w:rFonts w:ascii="Times New Roman" w:hAnsi="Times New Roman" w:cs="Times New Roman"/>
          <w:sz w:val="24"/>
          <w:szCs w:val="24"/>
        </w:rPr>
        <w:t xml:space="preserve"> </w:t>
      </w:r>
      <w:r w:rsidRPr="00F249D0">
        <w:rPr>
          <w:rFonts w:ascii="Times New Roman" w:hAnsi="Times New Roman" w:cs="Times New Roman"/>
          <w:sz w:val="24"/>
          <w:szCs w:val="24"/>
        </w:rPr>
        <w:t>"О муниципальной службе в Нижегородской области".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ab/>
        <w:t xml:space="preserve">1.2. </w:t>
      </w:r>
      <w:r w:rsidR="000B0908">
        <w:rPr>
          <w:rFonts w:ascii="Times New Roman" w:hAnsi="Times New Roman" w:cs="Times New Roman"/>
          <w:i/>
          <w:sz w:val="24"/>
          <w:szCs w:val="24"/>
          <w:u w:val="single"/>
        </w:rPr>
        <w:t>ФИО</w:t>
      </w:r>
      <w:r w:rsidRPr="00F249D0">
        <w:rPr>
          <w:rFonts w:ascii="Times New Roman" w:hAnsi="Times New Roman" w:cs="Times New Roman"/>
          <w:sz w:val="24"/>
          <w:szCs w:val="24"/>
        </w:rPr>
        <w:t xml:space="preserve"> принимается на муниципальную службу в </w:t>
      </w:r>
      <w:r w:rsidR="000F6AD9" w:rsidRPr="00EF3B48">
        <w:rPr>
          <w:rFonts w:ascii="Times New Roman" w:hAnsi="Times New Roman" w:cs="Times New Roman"/>
          <w:i/>
          <w:sz w:val="24"/>
          <w:szCs w:val="24"/>
          <w:u w:val="single"/>
        </w:rPr>
        <w:t xml:space="preserve">аппарат </w:t>
      </w:r>
      <w:r w:rsidR="000B0908">
        <w:rPr>
          <w:rFonts w:ascii="Times New Roman" w:hAnsi="Times New Roman" w:cs="Times New Roman"/>
          <w:i/>
          <w:sz w:val="24"/>
          <w:szCs w:val="24"/>
          <w:u w:val="single"/>
        </w:rPr>
        <w:t>Земского собрания</w:t>
      </w:r>
      <w:r w:rsidR="000F6AD9" w:rsidRPr="00EF3B48">
        <w:rPr>
          <w:rFonts w:ascii="Times New Roman" w:hAnsi="Times New Roman" w:cs="Times New Roman"/>
          <w:i/>
          <w:sz w:val="24"/>
          <w:szCs w:val="24"/>
          <w:u w:val="single"/>
        </w:rPr>
        <w:t xml:space="preserve"> Городецкого муниципального округа Нижегородской области</w:t>
      </w:r>
      <w:r w:rsidR="000F6AD9">
        <w:rPr>
          <w:rFonts w:ascii="Times New Roman" w:hAnsi="Times New Roman" w:cs="Times New Roman"/>
          <w:sz w:val="24"/>
          <w:szCs w:val="24"/>
        </w:rPr>
        <w:t xml:space="preserve"> </w:t>
      </w:r>
      <w:r w:rsidRPr="00EF3B4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EF3B48">
        <w:rPr>
          <w:rFonts w:ascii="Times New Roman" w:eastAsia="Times New Roman" w:hAnsi="Times New Roman" w:cs="Times New Roman"/>
          <w:sz w:val="24"/>
          <w:szCs w:val="24"/>
        </w:rPr>
        <w:t>обязуется исполнять должностные обязанности по должности</w:t>
      </w:r>
      <w:r w:rsidRPr="00F24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36C2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ведущего консультанта Земского собрания</w:t>
      </w:r>
      <w:r w:rsidR="000B090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C36C2D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  <w:r w:rsidRPr="000B0908">
        <w:rPr>
          <w:rFonts w:ascii="Times New Roman" w:hAnsi="Times New Roman" w:cs="Times New Roman"/>
          <w:sz w:val="24"/>
          <w:szCs w:val="24"/>
        </w:rPr>
        <w:t>в</w:t>
      </w:r>
      <w:r w:rsidRPr="00F249D0">
        <w:rPr>
          <w:rFonts w:ascii="Times New Roman" w:hAnsi="Times New Roman" w:cs="Times New Roman"/>
          <w:sz w:val="24"/>
          <w:szCs w:val="24"/>
        </w:rPr>
        <w:t xml:space="preserve"> соответствии с должностной инструкцией и соблюдать Правила внутреннего служебного (трудового) распорядка </w:t>
      </w:r>
      <w:r w:rsidR="000B0908">
        <w:rPr>
          <w:rFonts w:ascii="Times New Roman" w:hAnsi="Times New Roman" w:cs="Times New Roman"/>
          <w:sz w:val="24"/>
          <w:szCs w:val="24"/>
        </w:rPr>
        <w:t>Земского собрания</w:t>
      </w:r>
      <w:r w:rsidRPr="00F249D0">
        <w:rPr>
          <w:rFonts w:ascii="Times New Roman" w:hAnsi="Times New Roman" w:cs="Times New Roman"/>
          <w:sz w:val="24"/>
          <w:szCs w:val="24"/>
        </w:rPr>
        <w:t xml:space="preserve"> Городецкого муниципального округа, а </w:t>
      </w:r>
      <w:r w:rsidRPr="00F249D0">
        <w:rPr>
          <w:rFonts w:ascii="Times New Roman" w:hAnsi="Times New Roman" w:cs="Times New Roman"/>
          <w:b/>
          <w:bCs/>
          <w:sz w:val="24"/>
          <w:szCs w:val="24"/>
        </w:rPr>
        <w:t>Работодатель</w:t>
      </w:r>
      <w:r w:rsidRPr="00F249D0">
        <w:rPr>
          <w:rFonts w:ascii="Times New Roman" w:hAnsi="Times New Roman" w:cs="Times New Roman"/>
          <w:sz w:val="24"/>
          <w:szCs w:val="24"/>
        </w:rPr>
        <w:t xml:space="preserve"> обязуется обеспечить муниципальному служащему замещение должности муниципальной службы и в полном объеме выплачивать муниципальному служащему денежное содержание и предоставить ему социальные гарантии</w:t>
      </w:r>
      <w:r w:rsidR="00C36C2D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о муниципальной службе </w:t>
      </w:r>
      <w:r w:rsidR="00C36C2D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и настоящим трудовым договором.</w:t>
      </w:r>
    </w:p>
    <w:p w:rsidR="00F249D0" w:rsidRPr="009C0808" w:rsidRDefault="00F249D0" w:rsidP="00F249D0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49D0">
        <w:rPr>
          <w:rFonts w:ascii="Times New Roman" w:hAnsi="Times New Roman" w:cs="Times New Roman"/>
          <w:sz w:val="24"/>
          <w:szCs w:val="24"/>
        </w:rPr>
        <w:tab/>
        <w:t xml:space="preserve">1.3. В Реестре должностей муниципальной службы Нижегородской области, замещаемая Муниципальным служащим должность отнесена к группе </w:t>
      </w:r>
      <w:r w:rsidR="00C36C2D">
        <w:rPr>
          <w:rFonts w:ascii="Times New Roman" w:hAnsi="Times New Roman" w:cs="Times New Roman"/>
          <w:i/>
          <w:sz w:val="24"/>
          <w:szCs w:val="24"/>
          <w:u w:val="single"/>
        </w:rPr>
        <w:t>ведущих</w:t>
      </w:r>
      <w:r w:rsidR="009C0808" w:rsidRPr="009C0808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должностей</w:t>
      </w:r>
      <w:r w:rsidRPr="009C080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ab/>
        <w:t>1.4. Дата начала исполнения должностных обязанностей</w:t>
      </w:r>
      <w:r w:rsidR="009C0808">
        <w:rPr>
          <w:rFonts w:ascii="Times New Roman" w:hAnsi="Times New Roman" w:cs="Times New Roman"/>
          <w:sz w:val="24"/>
          <w:szCs w:val="24"/>
        </w:rPr>
        <w:t>:</w:t>
      </w:r>
      <w:r w:rsidRPr="00F249D0">
        <w:rPr>
          <w:rFonts w:ascii="Times New Roman" w:hAnsi="Times New Roman" w:cs="Times New Roman"/>
          <w:sz w:val="24"/>
          <w:szCs w:val="24"/>
        </w:rPr>
        <w:t xml:space="preserve"> </w:t>
      </w:r>
      <w:r w:rsidR="000B0908">
        <w:rPr>
          <w:rFonts w:ascii="Times New Roman" w:hAnsi="Times New Roman" w:cs="Times New Roman"/>
          <w:i/>
          <w:sz w:val="24"/>
          <w:szCs w:val="24"/>
          <w:u w:val="single"/>
        </w:rPr>
        <w:t>__________</w:t>
      </w:r>
    </w:p>
    <w:p w:rsidR="00F249D0" w:rsidRDefault="00F249D0" w:rsidP="00F249D0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0808" w:rsidRPr="00F249D0" w:rsidRDefault="009C0808" w:rsidP="00F249D0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49D0" w:rsidRPr="00F249D0" w:rsidRDefault="00F249D0" w:rsidP="00F249D0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9D0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МУНИЦИПАЛЬНОГО СЛУЖАЩЕГО</w:t>
      </w:r>
    </w:p>
    <w:p w:rsidR="00F249D0" w:rsidRPr="00F249D0" w:rsidRDefault="00F249D0" w:rsidP="00F249D0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49D0" w:rsidRPr="00F249D0" w:rsidRDefault="00F249D0" w:rsidP="00F249D0">
      <w:pPr>
        <w:pStyle w:val="ConsPlusNormal"/>
        <w:widowControl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  2.1.  </w:t>
      </w:r>
      <w:r w:rsidRPr="00F249D0">
        <w:rPr>
          <w:rFonts w:ascii="Times New Roman" w:hAnsi="Times New Roman" w:cs="Times New Roman"/>
          <w:b/>
          <w:bCs/>
          <w:sz w:val="24"/>
          <w:szCs w:val="24"/>
        </w:rPr>
        <w:t>Муниципальный служащий</w:t>
      </w:r>
      <w:r w:rsidRPr="00F249D0">
        <w:rPr>
          <w:rFonts w:ascii="Times New Roman" w:hAnsi="Times New Roman" w:cs="Times New Roman"/>
          <w:sz w:val="24"/>
          <w:szCs w:val="24"/>
        </w:rPr>
        <w:t xml:space="preserve"> имеет права, предусмотренные статьей 10 </w:t>
      </w:r>
      <w:r w:rsidR="009C0808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 xml:space="preserve">и другими положениями Закона Нижегородской области от 03.08.2007 №99-З  </w:t>
      </w:r>
      <w:r w:rsidR="009C0808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«О муниципальной службе в Нижегородской области».</w:t>
      </w:r>
    </w:p>
    <w:p w:rsidR="00F249D0" w:rsidRPr="00F249D0" w:rsidRDefault="00F249D0" w:rsidP="00F249D0">
      <w:pPr>
        <w:pStyle w:val="ConsPlusNormal"/>
        <w:widowControl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 2.2. </w:t>
      </w:r>
      <w:r w:rsidRPr="00F249D0">
        <w:rPr>
          <w:rFonts w:ascii="Times New Roman" w:hAnsi="Times New Roman" w:cs="Times New Roman"/>
          <w:b/>
          <w:bCs/>
          <w:sz w:val="24"/>
          <w:szCs w:val="24"/>
        </w:rPr>
        <w:t>Муниципальный служащий</w:t>
      </w:r>
      <w:r w:rsidRPr="00F249D0">
        <w:rPr>
          <w:rFonts w:ascii="Times New Roman" w:hAnsi="Times New Roman" w:cs="Times New Roman"/>
          <w:sz w:val="24"/>
          <w:szCs w:val="24"/>
        </w:rPr>
        <w:t xml:space="preserve"> обязан исполнять обязанности муниципального служащего, предусмотренные статьей 11 Закона Нижегородской области от 03.08.2007 №99-З</w:t>
      </w:r>
      <w:r w:rsidR="00B67988">
        <w:rPr>
          <w:rFonts w:ascii="Times New Roman" w:hAnsi="Times New Roman" w:cs="Times New Roman"/>
          <w:sz w:val="24"/>
          <w:szCs w:val="24"/>
        </w:rPr>
        <w:t xml:space="preserve"> </w:t>
      </w:r>
      <w:r w:rsidRPr="00F249D0">
        <w:rPr>
          <w:rFonts w:ascii="Times New Roman" w:hAnsi="Times New Roman" w:cs="Times New Roman"/>
          <w:sz w:val="24"/>
          <w:szCs w:val="24"/>
        </w:rPr>
        <w:t xml:space="preserve">«О муниципальной службе в Нижегородской области», в том числе соблюдать ограничения, выполнять обязательства и требования к служебному поведению, </w:t>
      </w:r>
      <w:r w:rsidR="009C0808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не нарушать запреты, установленные законодательством о муниципальной службе.</w:t>
      </w:r>
    </w:p>
    <w:p w:rsidR="00F249D0" w:rsidRDefault="00F249D0" w:rsidP="00F249D0">
      <w:pPr>
        <w:pStyle w:val="ConsPlusNormal"/>
        <w:widowControl/>
        <w:spacing w:line="0" w:lineRule="atLeas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808" w:rsidRDefault="009C0808" w:rsidP="00F249D0">
      <w:pPr>
        <w:pStyle w:val="ConsPlusNormal"/>
        <w:widowControl/>
        <w:spacing w:line="0" w:lineRule="atLeas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808" w:rsidRPr="00F249D0" w:rsidRDefault="009C0808" w:rsidP="00F249D0">
      <w:pPr>
        <w:pStyle w:val="ConsPlusNormal"/>
        <w:widowControl/>
        <w:spacing w:line="0" w:lineRule="atLeas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49D0" w:rsidRPr="00F249D0" w:rsidRDefault="00F249D0" w:rsidP="00F249D0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9D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ПРАВА И ОБЯЗАННОСТИ ПРЕДСТАВИТЕЛЯ НАНИМАТЕЛЯ (РАБОТОДАТЕЛЯ)</w:t>
      </w:r>
    </w:p>
    <w:p w:rsidR="009C0808" w:rsidRPr="00F249D0" w:rsidRDefault="009C0808" w:rsidP="00F249D0">
      <w:pPr>
        <w:pStyle w:val="ConsPlusNormal"/>
        <w:widowControl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9D0" w:rsidRPr="00F249D0" w:rsidRDefault="00F249D0" w:rsidP="00F249D0">
      <w:pPr>
        <w:pStyle w:val="ConsPlusNormal"/>
        <w:widowControl/>
        <w:spacing w:line="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9D0">
        <w:rPr>
          <w:rFonts w:ascii="Times New Roman" w:hAnsi="Times New Roman" w:cs="Times New Roman"/>
          <w:b/>
          <w:bCs/>
          <w:sz w:val="24"/>
          <w:szCs w:val="24"/>
        </w:rPr>
        <w:t>3.1. Работодатель</w:t>
      </w:r>
      <w:r w:rsidRPr="00F249D0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:rsidR="00F249D0" w:rsidRPr="00F249D0" w:rsidRDefault="00F249D0" w:rsidP="00F249D0">
      <w:pPr>
        <w:pStyle w:val="ConsPlusNormal"/>
        <w:widowControl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а) требовать от муниципального служащего надлежащего исполнения </w:t>
      </w:r>
      <w:r w:rsidR="00104EF8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 xml:space="preserve">им должностных обязанностей, возложенных на него настоящим трудовым договором, должностной инструкцией, а также соблюдения Правил внутреннего служебного (трудового) распорядка </w:t>
      </w:r>
      <w:r w:rsidR="000B0908">
        <w:rPr>
          <w:rFonts w:ascii="Times New Roman" w:hAnsi="Times New Roman" w:cs="Times New Roman"/>
          <w:sz w:val="24"/>
          <w:szCs w:val="24"/>
        </w:rPr>
        <w:t>Земского собрания</w:t>
      </w:r>
      <w:r w:rsidRPr="00F249D0">
        <w:rPr>
          <w:rFonts w:ascii="Times New Roman" w:hAnsi="Times New Roman" w:cs="Times New Roman"/>
          <w:sz w:val="24"/>
          <w:szCs w:val="24"/>
        </w:rPr>
        <w:t xml:space="preserve"> Городецкого муниципального округа.</w:t>
      </w:r>
    </w:p>
    <w:p w:rsidR="00F249D0" w:rsidRPr="00F249D0" w:rsidRDefault="00F249D0" w:rsidP="00F249D0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ab/>
        <w:t>б) поощрять муниципального служащего за безупречное и эффективное исполнение должностных обязанностей;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в) привлекать муниципального служащего к дисциплинарной ответственности </w:t>
      </w:r>
      <w:r w:rsidR="00104EF8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в случае совершения им дисциплинарного проступка;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г) реализовывать иные права, предусмотренные Трудовым </w:t>
      </w:r>
      <w:hyperlink r:id="rId5" w:history="1">
        <w:r w:rsidRPr="00F249D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249D0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законодательством о муниципальной службе.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9D0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F249D0">
        <w:rPr>
          <w:rFonts w:ascii="Times New Roman" w:hAnsi="Times New Roman" w:cs="Times New Roman"/>
          <w:b/>
          <w:bCs/>
          <w:sz w:val="24"/>
          <w:szCs w:val="24"/>
        </w:rPr>
        <w:t>Работодатель</w:t>
      </w:r>
      <w:r w:rsidRPr="00F249D0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а) обеспечить организационно-технические условия, необходимые для исполнения должностных обязанностей;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б) обеспечить обязательное социальное страхование </w:t>
      </w:r>
      <w:r w:rsidRPr="00F249D0">
        <w:rPr>
          <w:rFonts w:ascii="Times New Roman" w:hAnsi="Times New Roman" w:cs="Times New Roman"/>
          <w:b/>
          <w:sz w:val="24"/>
          <w:szCs w:val="24"/>
        </w:rPr>
        <w:t>Муниципального служащего</w:t>
      </w:r>
      <w:r w:rsidRPr="00F249D0">
        <w:rPr>
          <w:rFonts w:ascii="Times New Roman" w:hAnsi="Times New Roman" w:cs="Times New Roman"/>
          <w:sz w:val="24"/>
          <w:szCs w:val="24"/>
        </w:rPr>
        <w:t xml:space="preserve"> </w:t>
      </w:r>
      <w:r w:rsidRPr="00F249D0">
        <w:rPr>
          <w:rFonts w:ascii="Times New Roman" w:hAnsi="Times New Roman" w:cs="Times New Roman"/>
          <w:sz w:val="24"/>
          <w:szCs w:val="24"/>
        </w:rPr>
        <w:br/>
        <w:t>в порядке, установленном федеральным законодательством;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в) обеспечить предоставление муниципальному служащему государственных гарантий, установленных трудовым законодательством, законодательством </w:t>
      </w:r>
      <w:r w:rsidR="00104EF8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о муниципальной службе;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г) обеспечить своевременную выплату в полном размере денежного содержания, предусмотренного настоящим трудовым договором в сроки, установленные Правилами внутреннего служебного (трудового) распорядка </w:t>
      </w:r>
      <w:r w:rsidR="000B0908">
        <w:rPr>
          <w:rFonts w:ascii="Times New Roman" w:hAnsi="Times New Roman" w:cs="Times New Roman"/>
          <w:sz w:val="24"/>
          <w:szCs w:val="24"/>
        </w:rPr>
        <w:t>Земского собрания</w:t>
      </w:r>
      <w:r w:rsidRPr="00F249D0">
        <w:rPr>
          <w:rFonts w:ascii="Times New Roman" w:hAnsi="Times New Roman" w:cs="Times New Roman"/>
          <w:sz w:val="24"/>
          <w:szCs w:val="24"/>
        </w:rPr>
        <w:t xml:space="preserve"> Городецкого муниципального округа;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д) организовывать переподготовку и повышение квалификации муниципального служащего с сохранением денежного содержания на период обучения;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е) возмещать расходы и предоставлять иные компенсации муниципальному служащему в соответствии с нормативными правовыми актами Российской Федерации </w:t>
      </w:r>
      <w:r w:rsidR="00104EF8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и области в связи со служебными командировками;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ж) исполнять иные обязанности, предусмотренные Трудовым </w:t>
      </w:r>
      <w:hyperlink r:id="rId6" w:history="1">
        <w:r w:rsidRPr="00F249D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249D0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законодательством о муниципальной службе.</w:t>
      </w:r>
    </w:p>
    <w:p w:rsidR="00F249D0" w:rsidRPr="00F249D0" w:rsidRDefault="00F249D0" w:rsidP="00F249D0">
      <w:pPr>
        <w:pStyle w:val="a3"/>
        <w:spacing w:line="0" w:lineRule="atLeast"/>
        <w:rPr>
          <w:b/>
          <w:bCs w:val="0"/>
          <w:szCs w:val="24"/>
        </w:rPr>
      </w:pPr>
    </w:p>
    <w:p w:rsidR="00F249D0" w:rsidRPr="00F249D0" w:rsidRDefault="00F249D0" w:rsidP="00F249D0">
      <w:pPr>
        <w:pStyle w:val="a3"/>
        <w:spacing w:line="0" w:lineRule="atLeast"/>
        <w:rPr>
          <w:b/>
          <w:bCs w:val="0"/>
          <w:szCs w:val="24"/>
        </w:rPr>
      </w:pPr>
      <w:r w:rsidRPr="00F249D0">
        <w:rPr>
          <w:b/>
          <w:bCs w:val="0"/>
          <w:szCs w:val="24"/>
        </w:rPr>
        <w:t>4. ДЕНЕЖНОЕ СОДЕРЖАНИЕ. СОЦИАЛЬНЫЕ ГАРАНТИИ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b/>
          <w:bCs w:val="0"/>
          <w:szCs w:val="24"/>
        </w:rPr>
      </w:pP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b/>
          <w:bCs w:val="0"/>
          <w:szCs w:val="24"/>
        </w:rPr>
      </w:pPr>
      <w:r w:rsidRPr="00F249D0">
        <w:rPr>
          <w:b/>
          <w:bCs w:val="0"/>
          <w:szCs w:val="24"/>
        </w:rPr>
        <w:t>4.1. Муниципальному служащему устанавливается: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bCs w:val="0"/>
          <w:szCs w:val="24"/>
        </w:rPr>
      </w:pPr>
      <w:r w:rsidRPr="00F249D0">
        <w:rPr>
          <w:bCs w:val="0"/>
          <w:szCs w:val="24"/>
        </w:rPr>
        <w:t>а) денежное содержание, которое состоит из: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szCs w:val="24"/>
        </w:rPr>
        <w:t xml:space="preserve">должностного оклада, в соответствии с замещаемой должностью муниципальной службы в размере </w:t>
      </w:r>
      <w:r w:rsidR="00B67988">
        <w:rPr>
          <w:i/>
          <w:szCs w:val="24"/>
          <w:u w:val="single"/>
        </w:rPr>
        <w:t>_______</w:t>
      </w:r>
      <w:r w:rsidRPr="00F249D0">
        <w:rPr>
          <w:szCs w:val="24"/>
        </w:rPr>
        <w:t xml:space="preserve"> рублей в месяц;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szCs w:val="24"/>
        </w:rPr>
        <w:t xml:space="preserve">месячного оклада муниципального служащего в соответствии с присвоенным ему классным чином в размере </w:t>
      </w:r>
      <w:r w:rsidR="000B0908">
        <w:rPr>
          <w:i/>
          <w:szCs w:val="24"/>
          <w:u w:val="single"/>
        </w:rPr>
        <w:t>______</w:t>
      </w:r>
      <w:r w:rsidRPr="00F249D0">
        <w:rPr>
          <w:szCs w:val="24"/>
        </w:rPr>
        <w:t xml:space="preserve"> рублей в месяц;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bCs w:val="0"/>
          <w:szCs w:val="24"/>
        </w:rPr>
        <w:t>е</w:t>
      </w:r>
      <w:r w:rsidRPr="00F249D0">
        <w:rPr>
          <w:szCs w:val="24"/>
        </w:rPr>
        <w:t xml:space="preserve">жемесячной надбавки к должностному окладу за выслугу лет на муниципальной службе в размере </w:t>
      </w:r>
      <w:r w:rsidR="000B0908">
        <w:rPr>
          <w:i/>
          <w:szCs w:val="24"/>
          <w:u w:val="single"/>
        </w:rPr>
        <w:t>____</w:t>
      </w:r>
      <w:r w:rsidRPr="009C0808">
        <w:rPr>
          <w:i/>
          <w:szCs w:val="24"/>
          <w:u w:val="single"/>
        </w:rPr>
        <w:t>%</w:t>
      </w:r>
      <w:r w:rsidRPr="00F249D0">
        <w:rPr>
          <w:szCs w:val="24"/>
        </w:rPr>
        <w:t>;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bCs w:val="0"/>
          <w:szCs w:val="24"/>
        </w:rPr>
        <w:t>е</w:t>
      </w:r>
      <w:r w:rsidRPr="00F249D0">
        <w:rPr>
          <w:szCs w:val="24"/>
        </w:rPr>
        <w:t xml:space="preserve">жемесячной надбавки к должностному окладу за особые условия работы  </w:t>
      </w:r>
      <w:r w:rsidRPr="00F249D0">
        <w:rPr>
          <w:szCs w:val="24"/>
        </w:rPr>
        <w:br/>
        <w:t xml:space="preserve">в размере </w:t>
      </w:r>
      <w:r w:rsidR="000B0908">
        <w:rPr>
          <w:i/>
          <w:szCs w:val="24"/>
          <w:u w:val="single"/>
        </w:rPr>
        <w:t>____</w:t>
      </w:r>
      <w:r w:rsidRPr="009C0808">
        <w:rPr>
          <w:i/>
          <w:szCs w:val="24"/>
          <w:u w:val="single"/>
        </w:rPr>
        <w:t>%</w:t>
      </w:r>
      <w:r w:rsidRPr="00F249D0">
        <w:rPr>
          <w:szCs w:val="24"/>
        </w:rPr>
        <w:t>;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bCs w:val="0"/>
          <w:szCs w:val="24"/>
        </w:rPr>
        <w:t>е</w:t>
      </w:r>
      <w:r w:rsidRPr="00F249D0">
        <w:rPr>
          <w:szCs w:val="24"/>
        </w:rPr>
        <w:t xml:space="preserve">жемесячного денежного поощрения в размере </w:t>
      </w:r>
      <w:r w:rsidR="000B0908">
        <w:rPr>
          <w:i/>
          <w:szCs w:val="24"/>
          <w:u w:val="single"/>
        </w:rPr>
        <w:t>___</w:t>
      </w:r>
      <w:r w:rsidRPr="009C0808">
        <w:rPr>
          <w:i/>
          <w:szCs w:val="24"/>
          <w:u w:val="single"/>
        </w:rPr>
        <w:t>%</w:t>
      </w:r>
      <w:r w:rsidRPr="00F249D0">
        <w:rPr>
          <w:szCs w:val="24"/>
        </w:rPr>
        <w:t>;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bCs w:val="0"/>
          <w:szCs w:val="24"/>
        </w:rPr>
        <w:t>п</w:t>
      </w:r>
      <w:r w:rsidRPr="00F249D0">
        <w:rPr>
          <w:szCs w:val="24"/>
        </w:rPr>
        <w:t xml:space="preserve">ремии за выполнение особо важных и сложных заданий и иных премий, </w:t>
      </w:r>
      <w:r w:rsidRPr="00F249D0">
        <w:rPr>
          <w:szCs w:val="24"/>
        </w:rPr>
        <w:br/>
        <w:t xml:space="preserve">в соответствии с муниципальным правовым актом, утвержденным </w:t>
      </w:r>
      <w:r w:rsidR="000B0908">
        <w:rPr>
          <w:szCs w:val="24"/>
        </w:rPr>
        <w:t>Земским собранием</w:t>
      </w:r>
      <w:r w:rsidRPr="00F249D0">
        <w:rPr>
          <w:szCs w:val="24"/>
        </w:rPr>
        <w:t xml:space="preserve"> Городецкого муниципального округа;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szCs w:val="24"/>
        </w:rPr>
        <w:t>б) единовременная выплата при предоставлении ежегодного оплачиваемого отпуска в размере двух окладов</w:t>
      </w:r>
      <w:r w:rsidR="000B0908">
        <w:rPr>
          <w:szCs w:val="24"/>
        </w:rPr>
        <w:t xml:space="preserve"> денежного содержания</w:t>
      </w:r>
      <w:r w:rsidRPr="00F249D0">
        <w:rPr>
          <w:szCs w:val="24"/>
        </w:rPr>
        <w:t>.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szCs w:val="24"/>
        </w:rPr>
        <w:lastRenderedPageBreak/>
        <w:t>4.2.</w:t>
      </w:r>
      <w:r w:rsidRPr="00F249D0">
        <w:rPr>
          <w:b/>
          <w:szCs w:val="24"/>
        </w:rPr>
        <w:t xml:space="preserve"> Муниципальному служащему</w:t>
      </w:r>
      <w:r w:rsidRPr="00F249D0">
        <w:rPr>
          <w:szCs w:val="24"/>
        </w:rPr>
        <w:t xml:space="preserve"> за счет экономии средств фонда оплаты труда может быть выплачена материальная помощь, порядок и основания предоставления которой регулируется муниципальным правовым актом, утвержденным </w:t>
      </w:r>
      <w:r w:rsidR="000B0908">
        <w:rPr>
          <w:szCs w:val="24"/>
        </w:rPr>
        <w:t>Земским собранием</w:t>
      </w:r>
      <w:r w:rsidRPr="00F249D0">
        <w:rPr>
          <w:szCs w:val="24"/>
        </w:rPr>
        <w:t xml:space="preserve"> Городецкого муниципального округа.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szCs w:val="24"/>
        </w:rPr>
        <w:t xml:space="preserve">4.3. </w:t>
      </w:r>
      <w:r w:rsidRPr="00F249D0">
        <w:rPr>
          <w:b/>
          <w:szCs w:val="24"/>
        </w:rPr>
        <w:t>М</w:t>
      </w:r>
      <w:r w:rsidRPr="00F249D0">
        <w:rPr>
          <w:b/>
          <w:bCs w:val="0"/>
          <w:szCs w:val="24"/>
        </w:rPr>
        <w:t>униципальный служащий</w:t>
      </w:r>
      <w:r w:rsidRPr="00F249D0">
        <w:rPr>
          <w:szCs w:val="24"/>
        </w:rPr>
        <w:t xml:space="preserve"> подлежит обязательному социальному страхованию, на него распространяются социальные гарантии, установленные законодательством Российской Федерации, муниципальными правовыми актами.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b/>
          <w:szCs w:val="24"/>
        </w:rPr>
      </w:pPr>
    </w:p>
    <w:p w:rsidR="00F249D0" w:rsidRPr="00F249D0" w:rsidRDefault="00F249D0" w:rsidP="00F249D0">
      <w:pPr>
        <w:pStyle w:val="a3"/>
        <w:spacing w:line="0" w:lineRule="atLeast"/>
        <w:rPr>
          <w:b/>
          <w:bCs w:val="0"/>
          <w:szCs w:val="24"/>
        </w:rPr>
      </w:pPr>
      <w:r w:rsidRPr="00F249D0">
        <w:rPr>
          <w:b/>
          <w:bCs w:val="0"/>
          <w:szCs w:val="24"/>
        </w:rPr>
        <w:t>5. СЛУЖЕБНОЕ  ВРЕМЯ И ВРЕМЯ ОТДЫХА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</w:p>
    <w:p w:rsidR="00F249D0" w:rsidRPr="000B0908" w:rsidRDefault="00F249D0" w:rsidP="000B0908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szCs w:val="24"/>
        </w:rPr>
        <w:t>5.1</w:t>
      </w:r>
      <w:r w:rsidRPr="00F249D0">
        <w:rPr>
          <w:b/>
          <w:bCs w:val="0"/>
          <w:szCs w:val="24"/>
        </w:rPr>
        <w:t>.</w:t>
      </w:r>
      <w:r w:rsidRPr="00F249D0">
        <w:rPr>
          <w:szCs w:val="24"/>
        </w:rPr>
        <w:t xml:space="preserve"> </w:t>
      </w:r>
      <w:r w:rsidRPr="00F249D0">
        <w:rPr>
          <w:b/>
          <w:bCs w:val="0"/>
          <w:szCs w:val="24"/>
        </w:rPr>
        <w:t>Муниципальному служащему</w:t>
      </w:r>
      <w:r w:rsidRPr="00F249D0">
        <w:rPr>
          <w:szCs w:val="24"/>
        </w:rPr>
        <w:t xml:space="preserve"> устанавливается </w:t>
      </w:r>
      <w:r w:rsidR="00C36C2D">
        <w:rPr>
          <w:szCs w:val="24"/>
        </w:rPr>
        <w:t>нормальная продолжительность служебного времени, пятидневная 40-часовая рабочая неделя с двумя выходными (суббота и воскресенье)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bCs w:val="0"/>
          <w:szCs w:val="24"/>
        </w:rPr>
        <w:t>5.1.1.</w:t>
      </w:r>
      <w:r w:rsidRPr="00F249D0">
        <w:rPr>
          <w:szCs w:val="24"/>
        </w:rPr>
        <w:t xml:space="preserve"> Время начала и окончания работы, а также время обеденного перерыва определяются Правилами внутреннего служебного (трудового) распорядка </w:t>
      </w:r>
      <w:r w:rsidR="000B0908">
        <w:rPr>
          <w:szCs w:val="24"/>
        </w:rPr>
        <w:t>Земского собрания</w:t>
      </w:r>
      <w:r w:rsidRPr="00F249D0">
        <w:rPr>
          <w:szCs w:val="24"/>
        </w:rPr>
        <w:t xml:space="preserve"> Городецкого муниципального округа. 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bCs w:val="0"/>
          <w:szCs w:val="24"/>
        </w:rPr>
      </w:pPr>
      <w:r w:rsidRPr="00F249D0">
        <w:rPr>
          <w:szCs w:val="24"/>
        </w:rPr>
        <w:t xml:space="preserve">5.2. </w:t>
      </w:r>
      <w:r w:rsidRPr="00F249D0">
        <w:rPr>
          <w:b/>
          <w:bCs w:val="0"/>
          <w:szCs w:val="24"/>
        </w:rPr>
        <w:t xml:space="preserve">Муниципальному служащему </w:t>
      </w:r>
      <w:r w:rsidRPr="00F249D0">
        <w:rPr>
          <w:bCs w:val="0"/>
          <w:szCs w:val="24"/>
        </w:rPr>
        <w:t>предоставляется: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szCs w:val="24"/>
        </w:rPr>
        <w:t>5.2.1.</w:t>
      </w:r>
      <w:r w:rsidRPr="00F249D0">
        <w:rPr>
          <w:bCs w:val="0"/>
          <w:szCs w:val="24"/>
        </w:rPr>
        <w:t xml:space="preserve"> Е</w:t>
      </w:r>
      <w:r w:rsidRPr="00F249D0">
        <w:rPr>
          <w:szCs w:val="24"/>
        </w:rPr>
        <w:t xml:space="preserve">жегодный основной оплачиваемый отпуск продолжительностью </w:t>
      </w:r>
      <w:r w:rsidR="007413B2">
        <w:rPr>
          <w:szCs w:val="24"/>
        </w:rPr>
        <w:br/>
      </w:r>
      <w:r w:rsidR="009C0808" w:rsidRPr="009C0808">
        <w:rPr>
          <w:i/>
          <w:szCs w:val="24"/>
          <w:u w:val="single"/>
        </w:rPr>
        <w:t>30</w:t>
      </w:r>
      <w:r w:rsidRPr="00F249D0">
        <w:rPr>
          <w:szCs w:val="24"/>
        </w:rPr>
        <w:t xml:space="preserve"> календарных дней.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   5.2.2. Ежегодный дополнительный оплачиваемый отпуск за выслугу лет продолжительностью: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а) при стаже муниципальной службы от 1 года до 5 лет - 1 календарный день;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б) при стаже муниципальной службы от 5 до 10 лет - 5 календарных дней;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в) при стаже муниципальной службы от 10 до 15 лет - 7 календарных дней;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г) при стаже муниципальной службы 15 лет и более - 10 календарных дней.</w:t>
      </w:r>
    </w:p>
    <w:p w:rsidR="00F249D0" w:rsidRPr="00F249D0" w:rsidRDefault="00F249D0" w:rsidP="00F249D0">
      <w:pPr>
        <w:pStyle w:val="a3"/>
        <w:spacing w:line="0" w:lineRule="atLeast"/>
        <w:ind w:firstLine="708"/>
        <w:jc w:val="both"/>
        <w:rPr>
          <w:szCs w:val="24"/>
        </w:rPr>
      </w:pPr>
      <w:r w:rsidRPr="00F249D0">
        <w:rPr>
          <w:bCs w:val="0"/>
          <w:szCs w:val="24"/>
        </w:rPr>
        <w:t>5.2.3.</w:t>
      </w:r>
      <w:r w:rsidRPr="00F249D0">
        <w:rPr>
          <w:szCs w:val="24"/>
        </w:rPr>
        <w:t xml:space="preserve"> Ежегодный дополнительный оплачиваемый отпуск за ненормированный служебный день в количестве </w:t>
      </w:r>
      <w:r w:rsidR="00C36C2D">
        <w:rPr>
          <w:i/>
          <w:szCs w:val="24"/>
          <w:u w:val="single"/>
        </w:rPr>
        <w:t xml:space="preserve">нет </w:t>
      </w:r>
      <w:bookmarkStart w:id="0" w:name="_GoBack"/>
      <w:bookmarkEnd w:id="0"/>
      <w:r w:rsidRPr="00F249D0">
        <w:rPr>
          <w:szCs w:val="24"/>
        </w:rPr>
        <w:t xml:space="preserve">календарных дней в соответствии Правилами внутреннего служебного (трудового) распорядка </w:t>
      </w:r>
      <w:r w:rsidR="00B67988">
        <w:rPr>
          <w:szCs w:val="24"/>
        </w:rPr>
        <w:t>Земского собрания</w:t>
      </w:r>
      <w:r w:rsidRPr="00F249D0">
        <w:rPr>
          <w:szCs w:val="24"/>
        </w:rPr>
        <w:t xml:space="preserve"> Городецкого муниципального округа. 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49D0">
        <w:rPr>
          <w:rFonts w:ascii="Times New Roman" w:hAnsi="Times New Roman" w:cs="Times New Roman"/>
          <w:b/>
          <w:sz w:val="24"/>
          <w:szCs w:val="24"/>
        </w:rPr>
        <w:t>6. СРОК ДЕЙСТВИЯ ТРУДОВОГО ДОГОВОРА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6.1. Трудовой договор заключается: на</w:t>
      </w:r>
      <w:r w:rsidR="008D503D">
        <w:rPr>
          <w:rFonts w:ascii="Times New Roman" w:hAnsi="Times New Roman" w:cs="Times New Roman"/>
          <w:sz w:val="24"/>
          <w:szCs w:val="24"/>
        </w:rPr>
        <w:t xml:space="preserve"> неопределенный срок.</w:t>
      </w:r>
    </w:p>
    <w:p w:rsidR="00F249D0" w:rsidRPr="00F249D0" w:rsidRDefault="008D503D" w:rsidP="008D503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7988">
        <w:rPr>
          <w:rFonts w:ascii="Times New Roman" w:hAnsi="Times New Roman" w:cs="Times New Roman"/>
          <w:sz w:val="24"/>
          <w:szCs w:val="24"/>
        </w:rPr>
        <w:t xml:space="preserve">6.2 Муниципальному служащему </w:t>
      </w:r>
      <w:r w:rsidR="00F249D0" w:rsidRPr="00F249D0">
        <w:rPr>
          <w:rFonts w:ascii="Times New Roman" w:hAnsi="Times New Roman" w:cs="Times New Roman"/>
          <w:sz w:val="24"/>
          <w:szCs w:val="24"/>
        </w:rPr>
        <w:t xml:space="preserve">устанавливается испытание на срок </w:t>
      </w:r>
      <w:r w:rsidR="00B67988">
        <w:rPr>
          <w:rFonts w:ascii="Times New Roman" w:hAnsi="Times New Roman" w:cs="Times New Roman"/>
          <w:i/>
          <w:sz w:val="24"/>
          <w:szCs w:val="24"/>
          <w:u w:val="single"/>
        </w:rPr>
        <w:t>___</w:t>
      </w:r>
      <w:r w:rsidR="00A06640">
        <w:rPr>
          <w:rFonts w:ascii="Times New Roman" w:hAnsi="Times New Roman" w:cs="Times New Roman"/>
          <w:sz w:val="24"/>
          <w:szCs w:val="24"/>
        </w:rPr>
        <w:t xml:space="preserve"> </w:t>
      </w:r>
      <w:r w:rsidR="00F249D0" w:rsidRPr="00F249D0">
        <w:rPr>
          <w:rFonts w:ascii="Times New Roman" w:hAnsi="Times New Roman" w:cs="Times New Roman"/>
          <w:sz w:val="24"/>
          <w:szCs w:val="24"/>
        </w:rPr>
        <w:t>в целях проверки его соответствия замещаемой должности муниципальной службы.</w:t>
      </w:r>
    </w:p>
    <w:p w:rsidR="00F249D0" w:rsidRPr="00F249D0" w:rsidRDefault="00F249D0" w:rsidP="00F249D0">
      <w:pPr>
        <w:pStyle w:val="a3"/>
        <w:spacing w:line="0" w:lineRule="atLeast"/>
        <w:rPr>
          <w:b/>
          <w:bCs w:val="0"/>
          <w:szCs w:val="24"/>
        </w:rPr>
      </w:pP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49D0">
        <w:rPr>
          <w:rFonts w:ascii="Times New Roman" w:hAnsi="Times New Roman" w:cs="Times New Roman"/>
          <w:b/>
          <w:sz w:val="24"/>
          <w:szCs w:val="24"/>
        </w:rPr>
        <w:t>7. ОТВЕТСТВЕННОСТЬ СТОРОН ТРУДОВОГО ДОГОВОРА.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9D0">
        <w:rPr>
          <w:rFonts w:ascii="Times New Roman" w:hAnsi="Times New Roman" w:cs="Times New Roman"/>
          <w:b/>
          <w:sz w:val="24"/>
          <w:szCs w:val="24"/>
        </w:rPr>
        <w:t>ИЗМЕНЕНИЕ И ДОПОЛНЕНИЕ ТРУДОВОГО ДОГОВОРА.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9D0">
        <w:rPr>
          <w:rFonts w:ascii="Times New Roman" w:hAnsi="Times New Roman" w:cs="Times New Roman"/>
          <w:b/>
          <w:sz w:val="24"/>
          <w:szCs w:val="24"/>
        </w:rPr>
        <w:t>ПРЕКРАЩЕНИЕ ТРУДОВОГО ДОГОВОРА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7.1. </w:t>
      </w:r>
      <w:r w:rsidRPr="00F249D0">
        <w:rPr>
          <w:rFonts w:ascii="Times New Roman" w:hAnsi="Times New Roman" w:cs="Times New Roman"/>
          <w:b/>
          <w:bCs/>
          <w:sz w:val="24"/>
          <w:szCs w:val="24"/>
        </w:rPr>
        <w:t>Работодатель</w:t>
      </w:r>
      <w:r w:rsidRPr="00F249D0">
        <w:rPr>
          <w:rFonts w:ascii="Times New Roman" w:hAnsi="Times New Roman" w:cs="Times New Roman"/>
          <w:sz w:val="24"/>
          <w:szCs w:val="24"/>
        </w:rPr>
        <w:t xml:space="preserve"> и </w:t>
      </w:r>
      <w:r w:rsidRPr="00F249D0">
        <w:rPr>
          <w:rFonts w:ascii="Times New Roman" w:hAnsi="Times New Roman" w:cs="Times New Roman"/>
          <w:b/>
          <w:sz w:val="24"/>
          <w:szCs w:val="24"/>
        </w:rPr>
        <w:t>Муниципальный служащий</w:t>
      </w:r>
      <w:r w:rsidRPr="00F249D0">
        <w:rPr>
          <w:rFonts w:ascii="Times New Roman" w:hAnsi="Times New Roman" w:cs="Times New Roman"/>
          <w:sz w:val="24"/>
          <w:szCs w:val="24"/>
        </w:rPr>
        <w:t xml:space="preserve"> несут ответственность </w:t>
      </w:r>
      <w:r w:rsidRPr="00F249D0">
        <w:rPr>
          <w:rFonts w:ascii="Times New Roman" w:hAnsi="Times New Roman" w:cs="Times New Roman"/>
          <w:sz w:val="24"/>
          <w:szCs w:val="24"/>
        </w:rPr>
        <w:br/>
        <w:t xml:space="preserve">за неисполнение или ненадлежащее исполнение взятых на себя обязанностей </w:t>
      </w:r>
      <w:r w:rsidR="008D503D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и обязательств в соответствии с законодательством Российской Федерации.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7.2. Запрещается требовать от </w:t>
      </w:r>
      <w:r w:rsidRPr="00F249D0">
        <w:rPr>
          <w:rFonts w:ascii="Times New Roman" w:hAnsi="Times New Roman" w:cs="Times New Roman"/>
          <w:b/>
          <w:sz w:val="24"/>
          <w:szCs w:val="24"/>
        </w:rPr>
        <w:t>Муниципального служащего</w:t>
      </w:r>
      <w:r w:rsidRPr="00F249D0">
        <w:rPr>
          <w:rFonts w:ascii="Times New Roman" w:hAnsi="Times New Roman" w:cs="Times New Roman"/>
          <w:sz w:val="24"/>
          <w:szCs w:val="24"/>
        </w:rPr>
        <w:t xml:space="preserve"> исполнения должностных обязанностей, не установленных настоящим трудовым договором </w:t>
      </w:r>
      <w:r w:rsidR="008D503D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и должностной инструкцией муниципального служащего.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7.3. Изменения и дополнения могут быть внесены в настоящий трудовой договор </w:t>
      </w:r>
      <w:r w:rsidRPr="00F249D0">
        <w:rPr>
          <w:rFonts w:ascii="Times New Roman" w:hAnsi="Times New Roman" w:cs="Times New Roman"/>
          <w:sz w:val="24"/>
          <w:szCs w:val="24"/>
        </w:rPr>
        <w:br/>
        <w:t>по соглашению сторон в следующих случаях: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а) при изменении законодательства Российской Федерации;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б) по инициативе любой из сторон настоящего трудового договора.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lastRenderedPageBreak/>
        <w:t xml:space="preserve">При изменении </w:t>
      </w:r>
      <w:r w:rsidRPr="00F249D0">
        <w:rPr>
          <w:rFonts w:ascii="Times New Roman" w:hAnsi="Times New Roman" w:cs="Times New Roman"/>
          <w:b/>
          <w:bCs/>
          <w:sz w:val="24"/>
          <w:szCs w:val="24"/>
        </w:rPr>
        <w:t>Работодателем</w:t>
      </w:r>
      <w:r w:rsidRPr="00F249D0">
        <w:rPr>
          <w:rFonts w:ascii="Times New Roman" w:hAnsi="Times New Roman" w:cs="Times New Roman"/>
          <w:sz w:val="24"/>
          <w:szCs w:val="24"/>
        </w:rPr>
        <w:t xml:space="preserve"> существенных условий настоящего трудового договора </w:t>
      </w:r>
      <w:r w:rsidRPr="00F249D0">
        <w:rPr>
          <w:rFonts w:ascii="Times New Roman" w:hAnsi="Times New Roman" w:cs="Times New Roman"/>
          <w:b/>
          <w:sz w:val="24"/>
          <w:szCs w:val="24"/>
        </w:rPr>
        <w:t>Муниципальный служащий</w:t>
      </w:r>
      <w:r w:rsidRPr="00F249D0">
        <w:rPr>
          <w:rFonts w:ascii="Times New Roman" w:hAnsi="Times New Roman" w:cs="Times New Roman"/>
          <w:sz w:val="24"/>
          <w:szCs w:val="24"/>
        </w:rPr>
        <w:t xml:space="preserve"> уведомляется об этом в письменной форме </w:t>
      </w:r>
      <w:r w:rsidR="008D503D">
        <w:rPr>
          <w:rFonts w:ascii="Times New Roman" w:hAnsi="Times New Roman" w:cs="Times New Roman"/>
          <w:sz w:val="24"/>
          <w:szCs w:val="24"/>
        </w:rPr>
        <w:br/>
      </w:r>
      <w:r w:rsidRPr="00F249D0">
        <w:rPr>
          <w:rFonts w:ascii="Times New Roman" w:hAnsi="Times New Roman" w:cs="Times New Roman"/>
          <w:sz w:val="24"/>
          <w:szCs w:val="24"/>
        </w:rPr>
        <w:t>не позднее, чем за два месяца до их изменения.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>7.4.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7.5. Настоящий трудовой договор может быть прекращен по основаниям, предусмотренным Трудовым кодексом Российской Федерации или законодательством </w:t>
      </w:r>
      <w:r w:rsidRPr="00F249D0">
        <w:rPr>
          <w:rFonts w:ascii="Times New Roman" w:hAnsi="Times New Roman" w:cs="Times New Roman"/>
          <w:sz w:val="24"/>
          <w:szCs w:val="24"/>
        </w:rPr>
        <w:br/>
        <w:t>о муниципальной службе.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49D0">
        <w:rPr>
          <w:rFonts w:ascii="Times New Roman" w:hAnsi="Times New Roman" w:cs="Times New Roman"/>
          <w:b/>
          <w:sz w:val="24"/>
          <w:szCs w:val="24"/>
        </w:rPr>
        <w:t>8. РАЗРЕШЕНИЕ СПОРОВ И РАЗНОГЛАСИЙ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8.1. Споры и разногласия по настоящему трудовому договору разрешаются </w:t>
      </w:r>
      <w:r w:rsidRPr="00F249D0">
        <w:rPr>
          <w:rFonts w:ascii="Times New Roman" w:hAnsi="Times New Roman" w:cs="Times New Roman"/>
          <w:sz w:val="24"/>
          <w:szCs w:val="24"/>
        </w:rPr>
        <w:br/>
        <w:t>по соглашению сторон, а в случае если согласие не достигнуто, - в порядке, предусмотренном законодательством Российской Федерации.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9D0">
        <w:rPr>
          <w:rFonts w:ascii="Times New Roman" w:hAnsi="Times New Roman" w:cs="Times New Roman"/>
          <w:sz w:val="24"/>
          <w:szCs w:val="24"/>
        </w:rPr>
        <w:t xml:space="preserve">8.2. Настоящий трудовой договор составлен в двух экземплярах. Один экземпляр хранится </w:t>
      </w:r>
      <w:r w:rsidRPr="00F249D0">
        <w:rPr>
          <w:rFonts w:ascii="Times New Roman" w:hAnsi="Times New Roman" w:cs="Times New Roman"/>
          <w:b/>
          <w:bCs/>
          <w:sz w:val="24"/>
          <w:szCs w:val="24"/>
        </w:rPr>
        <w:t>Работодателем</w:t>
      </w:r>
      <w:r w:rsidRPr="00F249D0">
        <w:rPr>
          <w:rFonts w:ascii="Times New Roman" w:hAnsi="Times New Roman" w:cs="Times New Roman"/>
          <w:sz w:val="24"/>
          <w:szCs w:val="24"/>
        </w:rPr>
        <w:t xml:space="preserve"> в личном деле </w:t>
      </w:r>
      <w:r w:rsidRPr="00F249D0">
        <w:rPr>
          <w:rFonts w:ascii="Times New Roman" w:hAnsi="Times New Roman" w:cs="Times New Roman"/>
          <w:b/>
          <w:sz w:val="24"/>
          <w:szCs w:val="24"/>
        </w:rPr>
        <w:t>Муниципального служащего</w:t>
      </w:r>
      <w:r w:rsidRPr="00F249D0">
        <w:rPr>
          <w:rFonts w:ascii="Times New Roman" w:hAnsi="Times New Roman" w:cs="Times New Roman"/>
          <w:sz w:val="24"/>
          <w:szCs w:val="24"/>
        </w:rPr>
        <w:t xml:space="preserve">, второй - </w:t>
      </w:r>
      <w:r w:rsidRPr="00F249D0">
        <w:rPr>
          <w:rFonts w:ascii="Times New Roman" w:hAnsi="Times New Roman" w:cs="Times New Roman"/>
          <w:sz w:val="24"/>
          <w:szCs w:val="24"/>
        </w:rPr>
        <w:br/>
        <w:t xml:space="preserve">у </w:t>
      </w:r>
      <w:r w:rsidRPr="00F249D0">
        <w:rPr>
          <w:rFonts w:ascii="Times New Roman" w:hAnsi="Times New Roman" w:cs="Times New Roman"/>
          <w:b/>
          <w:sz w:val="24"/>
          <w:szCs w:val="24"/>
        </w:rPr>
        <w:t>Муниципального служащего</w:t>
      </w:r>
      <w:r w:rsidRPr="00F249D0">
        <w:rPr>
          <w:rFonts w:ascii="Times New Roman" w:hAnsi="Times New Roman" w:cs="Times New Roman"/>
          <w:sz w:val="24"/>
          <w:szCs w:val="24"/>
        </w:rPr>
        <w:t>. Оба экземпляра имеют одинаковую юридическую силу.</w:t>
      </w: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9D0" w:rsidRPr="00F249D0" w:rsidRDefault="00F249D0" w:rsidP="00F249D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4"/>
        <w:gridCol w:w="4797"/>
      </w:tblGrid>
      <w:tr w:rsidR="00F249D0" w:rsidRPr="00F249D0" w:rsidTr="007413B2">
        <w:tc>
          <w:tcPr>
            <w:tcW w:w="4774" w:type="dxa"/>
          </w:tcPr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НАНИМАТЕЛЯ (РАБОТОДАТЕЛЬ)</w:t>
            </w:r>
          </w:p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F249D0" w:rsidRPr="00F249D0" w:rsidRDefault="00F249D0" w:rsidP="00F249D0">
            <w:pPr>
              <w:pStyle w:val="a3"/>
              <w:spacing w:line="0" w:lineRule="atLeast"/>
              <w:rPr>
                <w:b/>
                <w:szCs w:val="24"/>
              </w:rPr>
            </w:pPr>
            <w:r w:rsidRPr="00F249D0">
              <w:rPr>
                <w:b/>
                <w:szCs w:val="24"/>
              </w:rPr>
              <w:t>МУНИЦИПАЛЬНЫЙ СЛУЖАЩИЙ</w:t>
            </w:r>
          </w:p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D0" w:rsidRPr="00F249D0" w:rsidTr="007413B2">
        <w:tc>
          <w:tcPr>
            <w:tcW w:w="4774" w:type="dxa"/>
          </w:tcPr>
          <w:p w:rsidR="00F249D0" w:rsidRPr="007413B2" w:rsidRDefault="00842539" w:rsidP="00B6798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Председатель </w:t>
            </w:r>
            <w:r w:rsidR="00B679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Земского собрания</w:t>
            </w:r>
            <w:r w:rsidR="008D503D" w:rsidRPr="007413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Городецкого муниципального округа </w:t>
            </w:r>
          </w:p>
        </w:tc>
        <w:tc>
          <w:tcPr>
            <w:tcW w:w="4797" w:type="dxa"/>
          </w:tcPr>
          <w:p w:rsidR="00F249D0" w:rsidRPr="00F249D0" w:rsidRDefault="00F52CC8" w:rsidP="00B6798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249D0" w:rsidRPr="00F249D0" w:rsidTr="007413B2">
        <w:tc>
          <w:tcPr>
            <w:tcW w:w="4774" w:type="dxa"/>
          </w:tcPr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Реквизиты:</w:t>
            </w:r>
          </w:p>
        </w:tc>
        <w:tc>
          <w:tcPr>
            <w:tcW w:w="4797" w:type="dxa"/>
          </w:tcPr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Паспорт:</w:t>
            </w:r>
          </w:p>
        </w:tc>
      </w:tr>
      <w:tr w:rsidR="00F249D0" w:rsidRPr="00F249D0" w:rsidTr="007413B2">
        <w:trPr>
          <w:trHeight w:val="472"/>
        </w:trPr>
        <w:tc>
          <w:tcPr>
            <w:tcW w:w="4774" w:type="dxa"/>
          </w:tcPr>
          <w:p w:rsidR="00F249D0" w:rsidRDefault="008D503D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8425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5248045239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КПП </w:t>
            </w:r>
            <w:r w:rsidRPr="008425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524801001</w:t>
            </w:r>
          </w:p>
          <w:p w:rsidR="008D503D" w:rsidRPr="00F249D0" w:rsidRDefault="008D503D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ОКПО </w:t>
            </w:r>
            <w:r w:rsidRPr="008425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93269108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ОГРН </w:t>
            </w:r>
            <w:r w:rsidRPr="008425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1225200035026</w:t>
            </w:r>
          </w:p>
        </w:tc>
        <w:tc>
          <w:tcPr>
            <w:tcW w:w="4797" w:type="dxa"/>
          </w:tcPr>
          <w:p w:rsidR="00B67988" w:rsidRDefault="00F249D0" w:rsidP="00B6798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B67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5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5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2539" w:rsidRDefault="00842539" w:rsidP="00B6798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Выдан (кем, когда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67988" w:rsidRDefault="00B67988" w:rsidP="00B6798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988" w:rsidRPr="00F249D0" w:rsidRDefault="00B67988" w:rsidP="00B6798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D0" w:rsidRPr="00F249D0" w:rsidTr="007413B2">
        <w:tc>
          <w:tcPr>
            <w:tcW w:w="4774" w:type="dxa"/>
          </w:tcPr>
          <w:p w:rsidR="00F52CC8" w:rsidRDefault="00F249D0" w:rsidP="008D503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8D50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D503D" w:rsidRPr="008425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606502 Нижегородская область, г.Городец, пл.Пролетарская, д.30</w:t>
            </w:r>
          </w:p>
          <w:p w:rsidR="00842539" w:rsidRPr="00842539" w:rsidRDefault="00842539" w:rsidP="008D503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97" w:type="dxa"/>
          </w:tcPr>
          <w:p w:rsidR="00F249D0" w:rsidRPr="00F249D0" w:rsidRDefault="00F249D0" w:rsidP="00B6798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F52CC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F249D0" w:rsidRPr="00F249D0" w:rsidTr="007413B2">
        <w:tc>
          <w:tcPr>
            <w:tcW w:w="4774" w:type="dxa"/>
          </w:tcPr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="008D503D">
              <w:rPr>
                <w:rFonts w:ascii="Times New Roman" w:hAnsi="Times New Roman" w:cs="Times New Roman"/>
                <w:sz w:val="24"/>
                <w:szCs w:val="24"/>
              </w:rPr>
              <w:t>ись_______________/Н.Ф. Поляков/</w:t>
            </w:r>
          </w:p>
        </w:tc>
        <w:tc>
          <w:tcPr>
            <w:tcW w:w="4797" w:type="dxa"/>
          </w:tcPr>
          <w:p w:rsidR="00F249D0" w:rsidRPr="00F249D0" w:rsidRDefault="00F249D0" w:rsidP="00B6798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Подпись______________</w:t>
            </w:r>
            <w:r w:rsidR="00F52C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79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F52C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249D0" w:rsidRPr="00F249D0" w:rsidTr="007413B2">
        <w:tc>
          <w:tcPr>
            <w:tcW w:w="4774" w:type="dxa"/>
          </w:tcPr>
          <w:p w:rsidR="00F249D0" w:rsidRPr="00F52CC8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B679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F52CC8"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679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 w:rsidR="00F52CC8"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F52CC8"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B679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</w:tcPr>
          <w:p w:rsidR="00F249D0" w:rsidRPr="00F52CC8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B679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F52CC8"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679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 w:rsidR="00F52CC8"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F52CC8"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B679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52C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proofErr w:type="gramEnd"/>
          </w:p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D0" w:rsidRPr="00F249D0" w:rsidTr="007413B2">
        <w:tc>
          <w:tcPr>
            <w:tcW w:w="4774" w:type="dxa"/>
          </w:tcPr>
          <w:p w:rsidR="00F249D0" w:rsidRPr="00F249D0" w:rsidRDefault="00F249D0" w:rsidP="00F52CC8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52CC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F249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7" w:type="dxa"/>
          </w:tcPr>
          <w:p w:rsidR="00F249D0" w:rsidRPr="00F249D0" w:rsidRDefault="00F249D0" w:rsidP="00F249D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28" w:rsidRPr="00F249D0" w:rsidRDefault="001D6528" w:rsidP="00F249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1D6528" w:rsidRPr="00F249D0" w:rsidSect="00E35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9D0"/>
    <w:rsid w:val="00025210"/>
    <w:rsid w:val="000B0908"/>
    <w:rsid w:val="000F6AD9"/>
    <w:rsid w:val="00104EF8"/>
    <w:rsid w:val="001D6528"/>
    <w:rsid w:val="00284C24"/>
    <w:rsid w:val="002D2799"/>
    <w:rsid w:val="00344128"/>
    <w:rsid w:val="00497339"/>
    <w:rsid w:val="004D3C15"/>
    <w:rsid w:val="005C13B9"/>
    <w:rsid w:val="007413B2"/>
    <w:rsid w:val="00842539"/>
    <w:rsid w:val="008D503D"/>
    <w:rsid w:val="009043E3"/>
    <w:rsid w:val="00980A55"/>
    <w:rsid w:val="009C0808"/>
    <w:rsid w:val="00A06640"/>
    <w:rsid w:val="00B64836"/>
    <w:rsid w:val="00B67988"/>
    <w:rsid w:val="00C07E0C"/>
    <w:rsid w:val="00C36C2D"/>
    <w:rsid w:val="00C84D5C"/>
    <w:rsid w:val="00E3575C"/>
    <w:rsid w:val="00EF3B48"/>
    <w:rsid w:val="00F249D0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1870"/>
  <w15:docId w15:val="{8F8D6345-4204-4A2D-A72F-38923A0B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49D0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4">
    <w:name w:val="Основной текст Знак"/>
    <w:basedOn w:val="a0"/>
    <w:link w:val="a3"/>
    <w:rsid w:val="00F249D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ConsPlusNormal">
    <w:name w:val="ConsPlusNormal"/>
    <w:rsid w:val="00F24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F249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F249D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3AEA2BD169F41AC8EC7F32B185FB477852DB824DF5986A5D4A38503C816651A18C760B1078EACAm6q9I" TargetMode="External"/><Relationship Id="rId5" Type="http://schemas.openxmlformats.org/officeDocument/2006/relationships/hyperlink" Target="consultantplus://offline/ref=273AEA2BD169F41AC8EC7F32B185FB477852DB824DF5986A5D4A38503C816651A18C760B1078EACAm6q9I" TargetMode="External"/><Relationship Id="rId4" Type="http://schemas.openxmlformats.org/officeDocument/2006/relationships/hyperlink" Target="consultantplus://offline/ref=273AEA2BD169F41AC8EC613FA7E9A4427D59848F4BF8973506163E0763D16004E1mCq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МедведеваЕЯ</dc:creator>
  <cp:keywords/>
  <dc:description/>
  <cp:lastModifiedBy>User</cp:lastModifiedBy>
  <cp:revision>13</cp:revision>
  <dcterms:created xsi:type="dcterms:W3CDTF">2022-10-31T06:34:00Z</dcterms:created>
  <dcterms:modified xsi:type="dcterms:W3CDTF">2026-08-17T11:58:00Z</dcterms:modified>
</cp:coreProperties>
</file>