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76" w:before="0" w:after="0"/>
        <w:contextualSpacing/>
        <w:rPr>
          <w:b/>
        </w:rPr>
      </w:pPr>
      <w:r>
        <w:rPr>
          <w:b/>
        </w:rPr>
      </w:r>
    </w:p>
    <w:tbl>
      <w:tblPr>
        <w:tblW w:w="10206" w:type="dxa"/>
        <w:jc w:val="start"/>
        <w:tblInd w:w="-25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092"/>
        <w:gridCol w:w="1732"/>
        <w:gridCol w:w="606"/>
        <w:gridCol w:w="4776"/>
      </w:tblGrid>
      <w:tr>
        <w:trPr>
          <w:trHeight w:val="510" w:hRule="atLeast"/>
        </w:trPr>
        <w:tc>
          <w:tcPr>
            <w:tcW w:w="10206" w:type="dxa"/>
            <w:gridSpan w:val="4"/>
            <w:tcBorders/>
            <w:vAlign w:val="center"/>
          </w:tcPr>
          <w:p>
            <w:pPr>
              <w:pStyle w:val="Normal"/>
              <w:keepLines/>
              <w:bidi w:val="0"/>
              <w:snapToGrid w:val="false"/>
              <w:spacing w:lineRule="atLeast" w:line="20"/>
              <w:jc w:val="center"/>
              <w:rPr>
                <w:rFonts w:eastAsia="Calibri"/>
                <w:color w:val="005596"/>
                <w:sz w:val="26"/>
                <w:szCs w:val="26"/>
              </w:rPr>
            </w:pPr>
            <w:r>
              <w:rPr>
                <w:rFonts w:eastAsia="Calibri"/>
                <w:color w:val="005596"/>
                <w:sz w:val="26"/>
                <w:szCs w:val="26"/>
              </w:rPr>
            </w:r>
          </w:p>
        </w:tc>
      </w:tr>
      <w:tr>
        <w:trPr>
          <w:trHeight w:val="1764" w:hRule="atLeast"/>
        </w:trPr>
        <w:tc>
          <w:tcPr>
            <w:tcW w:w="3092" w:type="dxa"/>
            <w:tcBorders/>
            <w:vAlign w:val="center"/>
          </w:tcPr>
          <w:p>
            <w:pPr>
              <w:pStyle w:val="Normal"/>
              <w:keepLines/>
              <w:bidi w:val="0"/>
              <w:snapToGrid w:val="false"/>
              <w:spacing w:lineRule="atLeast" w:line="20"/>
              <w:jc w:val="center"/>
              <w:rPr>
                <w:rFonts w:eastAsia="Calibri"/>
                <w:color w:val="44546A"/>
                <w:sz w:val="26"/>
                <w:szCs w:val="24"/>
              </w:rPr>
            </w:pPr>
            <w:r>
              <w:rPr>
                <w:rFonts w:eastAsia="Calibri"/>
                <w:color w:val="44546A"/>
                <w:sz w:val="26"/>
                <w:szCs w:val="24"/>
              </w:rPr>
            </w:r>
          </w:p>
        </w:tc>
        <w:tc>
          <w:tcPr>
            <w:tcW w:w="7114" w:type="dxa"/>
            <w:gridSpan w:val="3"/>
            <w:tcBorders/>
            <w:vAlign w:val="center"/>
          </w:tcPr>
          <w:p>
            <w:pPr>
              <w:pStyle w:val="Normal"/>
              <w:keepLines/>
              <w:bidi w:val="0"/>
              <w:spacing w:lineRule="atLeast" w:line="20"/>
              <w:jc w:val="center"/>
              <w:rPr>
                <w:rFonts w:eastAsia="Calibri"/>
                <w:color w:val="44546A"/>
                <w:sz w:val="26"/>
                <w:szCs w:val="26"/>
              </w:rPr>
            </w:pPr>
            <w:r>
              <w:rPr>
                <w:rFonts w:eastAsia="Calibri"/>
                <w:color w:val="44546A"/>
                <w:sz w:val="26"/>
                <w:szCs w:val="26"/>
              </w:rPr>
              <w:drawing>
                <wp:anchor behindDoc="0" distT="0" distB="0" distL="114935" distR="114935" simplePos="0" locked="0" layoutInCell="1" allowOverlap="1" relativeHeight="3">
                  <wp:simplePos x="0" y="0"/>
                  <wp:positionH relativeFrom="column">
                    <wp:posOffset>544195</wp:posOffset>
                  </wp:positionH>
                  <wp:positionV relativeFrom="paragraph">
                    <wp:posOffset>-480060</wp:posOffset>
                  </wp:positionV>
                  <wp:extent cx="1123950" cy="1123950"/>
                  <wp:effectExtent l="0" t="0" r="0" b="0"/>
                  <wp:wrapNone/>
                  <wp:docPr id="1" name="Рисунок 22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2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3" t="-3" r="-3" b="-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123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softHyphen/>
            </w: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4">
                      <wp:simplePos x="0" y="0"/>
                      <wp:positionH relativeFrom="column">
                        <wp:posOffset>-1059180</wp:posOffset>
                      </wp:positionH>
                      <wp:positionV relativeFrom="paragraph">
                        <wp:posOffset>641985</wp:posOffset>
                      </wp:positionV>
                      <wp:extent cx="4365625" cy="514350"/>
                      <wp:effectExtent l="0" t="0" r="0" b="0"/>
                      <wp:wrapNone/>
                      <wp:docPr id="2" name="Врезка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65625" cy="514350"/>
                              </a:xfrm>
                              <a:prstGeom prst="rect"/>
                              <a:solidFill>
                                <a:srgbClr val="FFFFFF">
                                  <a:alpha val="0"/>
                                </a:srgbClr>
                              </a:solidFill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bidi w:val="0"/>
                                    <w:jc w:val="center"/>
                                    <w:rPr>
                                      <w:color w:val="986B4D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color w:val="986B4D"/>
                                      <w:sz w:val="28"/>
                                      <w:szCs w:val="28"/>
                                    </w:rPr>
                                    <w:t>Министерство градостроительной деятельности</w:t>
                                  </w:r>
                                </w:p>
                                <w:p>
                                  <w:pPr>
                                    <w:pStyle w:val="Normal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>
                                      <w:color w:val="986B4D"/>
                                      <w:sz w:val="28"/>
                                      <w:szCs w:val="28"/>
                                    </w:rPr>
                                    <w:t xml:space="preserve">и развития </w:t>
                                  </w:r>
                                  <w:r>
                                    <w:rPr>
                                      <w:color w:val="986B4D"/>
                                      <w:sz w:val="28"/>
                                      <w:szCs w:val="28"/>
                                      <w:lang w:eastAsia="zh-CN"/>
                                    </w:rPr>
                                    <w:t>агломераций Нижегородской области</w:t>
                                  </w:r>
                                </w:p>
                              </w:txbxContent>
                            </wps:txbx>
                            <wps:bodyPr anchor="t" lIns="635" tIns="635" rIns="635" bIns="63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yle="position:absolute;rotation:-0;width:343.75pt;height:40.5pt;mso-wrap-distance-left:9.05pt;mso-wrap-distance-right:9.05pt;mso-wrap-distance-top:0pt;mso-wrap-distance-bottom:0pt;margin-top:50.55pt;mso-position-vertical-relative:text;margin-left:-83.4pt;mso-position-horizontal-relative:text">
                      <v:fill opacity="0f"/>
                      <v:textbox inset="0.000694444444444445in,0.000694444444444445in,0.000694444444444445in,0.000694444444444445in">
                        <w:txbxContent>
                          <w:p>
                            <w:pPr>
                              <w:pStyle w:val="Normal"/>
                              <w:bidi w:val="0"/>
                              <w:jc w:val="center"/>
                              <w:rPr>
                                <w:color w:val="986B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986B4D"/>
                                <w:sz w:val="28"/>
                                <w:szCs w:val="28"/>
                              </w:rPr>
                              <w:t>Министерство градостроительной деятельности</w:t>
                            </w:r>
                          </w:p>
                          <w:p>
                            <w:pPr>
                              <w:pStyle w:val="Normal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color w:val="986B4D"/>
                                <w:sz w:val="28"/>
                                <w:szCs w:val="28"/>
                              </w:rPr>
                              <w:t xml:space="preserve">и развития </w:t>
                            </w:r>
                            <w:r>
                              <w:rPr>
                                <w:color w:val="986B4D"/>
                                <w:sz w:val="28"/>
                                <w:szCs w:val="28"/>
                                <w:lang w:eastAsia="zh-CN"/>
                              </w:rPr>
                              <w:t>агломераций Нижегородской области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</w:tr>
      <w:tr>
        <w:trPr>
          <w:trHeight w:val="1588" w:hRule="atLeast"/>
        </w:trPr>
        <w:tc>
          <w:tcPr>
            <w:tcW w:w="10206" w:type="dxa"/>
            <w:gridSpan w:val="4"/>
            <w:tcBorders/>
            <w:vAlign w:val="center"/>
          </w:tcPr>
          <w:p>
            <w:pPr>
              <w:pStyle w:val="Normal"/>
              <w:bidi w:val="0"/>
              <w:snapToGrid w:val="false"/>
              <w:jc w:val="center"/>
              <w:rPr>
                <w:rFonts w:eastAsia="Calibri"/>
                <w:color w:val="44546A"/>
                <w:sz w:val="26"/>
                <w:szCs w:val="26"/>
                <w:lang w:val="ru-RU" w:eastAsia="ru-RU"/>
              </w:rPr>
            </w:pPr>
            <w:r>
              <w:rPr>
                <w:rFonts w:eastAsia="Calibri"/>
                <w:color w:val="44546A"/>
                <w:sz w:val="26"/>
                <w:szCs w:val="26"/>
                <w:lang w:val="ru-RU" w:eastAsia="ru-RU"/>
              </w:rPr>
            </w: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2">
                      <wp:simplePos x="0" y="0"/>
                      <wp:positionH relativeFrom="column">
                        <wp:posOffset>401955</wp:posOffset>
                      </wp:positionH>
                      <wp:positionV relativeFrom="paragraph">
                        <wp:posOffset>714375</wp:posOffset>
                      </wp:positionV>
                      <wp:extent cx="5295900" cy="857250"/>
                      <wp:effectExtent l="0" t="0" r="0" b="0"/>
                      <wp:wrapNone/>
                      <wp:docPr id="3" name="Врезка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95900" cy="857250"/>
                              </a:xfrm>
                              <a:prstGeom prst="rect"/>
                              <a:solidFill>
                                <a:srgbClr val="FFFFFF">
                                  <a:alpha val="0"/>
                                </a:srgbClr>
                              </a:solidFill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bidi w:val="0"/>
                                    <w:jc w:val="center"/>
                                    <w:rPr>
                                      <w:color w:val="986B4D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color w:val="986B4D"/>
                                      <w:sz w:val="40"/>
                                      <w:szCs w:val="40"/>
                                    </w:rPr>
                                    <w:t>ГБУ НО «Институт развития агломерации</w:t>
                                  </w:r>
                                </w:p>
                                <w:p>
                                  <w:pPr>
                                    <w:pStyle w:val="Normal"/>
                                    <w:bidi w:val="0"/>
                                    <w:jc w:val="center"/>
                                    <w:rPr>
                                      <w:color w:val="986B4D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color w:val="986B4D"/>
                                      <w:sz w:val="40"/>
                                      <w:szCs w:val="40"/>
                                    </w:rPr>
                                    <w:t>Нижегородской области»</w:t>
                                  </w:r>
                                </w:p>
                              </w:txbxContent>
                            </wps:txbx>
                            <wps:bodyPr anchor="t" lIns="635" tIns="635" rIns="635" bIns="63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yle="position:absolute;rotation:-0;width:417pt;height:67.5pt;mso-wrap-distance-left:9.05pt;mso-wrap-distance-right:9.05pt;mso-wrap-distance-top:0pt;mso-wrap-distance-bottom:0pt;margin-top:56.25pt;mso-position-vertical-relative:text;margin-left:31.65pt;mso-position-horizontal-relative:text">
                      <v:fill opacity="0f"/>
                      <v:textbox inset="0.000694444444444445in,0.000694444444444445in,0.000694444444444445in,0.000694444444444445in">
                        <w:txbxContent>
                          <w:p>
                            <w:pPr>
                              <w:pStyle w:val="Normal"/>
                              <w:bidi w:val="0"/>
                              <w:jc w:val="center"/>
                              <w:rPr>
                                <w:color w:val="986B4D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986B4D"/>
                                <w:sz w:val="40"/>
                                <w:szCs w:val="40"/>
                              </w:rPr>
                              <w:t>ГБУ НО «Институт развития агломерации</w:t>
                            </w:r>
                          </w:p>
                          <w:p>
                            <w:pPr>
                              <w:pStyle w:val="Normal"/>
                              <w:bidi w:val="0"/>
                              <w:jc w:val="center"/>
                              <w:rPr>
                                <w:color w:val="986B4D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986B4D"/>
                                <w:sz w:val="40"/>
                                <w:szCs w:val="40"/>
                              </w:rPr>
                              <w:t>Нижегородской области»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</w:tr>
      <w:tr>
        <w:trPr>
          <w:trHeight w:val="2790" w:hRule="atLeast"/>
        </w:trPr>
        <w:tc>
          <w:tcPr>
            <w:tcW w:w="10206" w:type="dxa"/>
            <w:gridSpan w:val="4"/>
            <w:tcBorders/>
            <w:vAlign w:val="center"/>
          </w:tcPr>
          <w:p>
            <w:pPr>
              <w:pStyle w:val="Normal"/>
              <w:keepLines/>
              <w:bidi w:val="0"/>
              <w:snapToGrid w:val="false"/>
              <w:spacing w:lineRule="atLeast" w:line="20"/>
              <w:jc w:val="center"/>
              <w:rPr>
                <w:rFonts w:eastAsia="Calibri"/>
                <w:b/>
                <w:color w:val="44546A"/>
                <w:sz w:val="36"/>
                <w:szCs w:val="36"/>
              </w:rPr>
            </w:pPr>
            <w:r>
              <w:rPr>
                <w:rFonts w:eastAsia="Calibri"/>
                <w:b/>
                <w:color w:val="44546A"/>
                <w:sz w:val="36"/>
                <w:szCs w:val="36"/>
              </w:rPr>
            </w:r>
          </w:p>
          <w:p>
            <w:pPr>
              <w:pStyle w:val="Normal"/>
              <w:keepLines/>
              <w:bidi w:val="0"/>
              <w:spacing w:lineRule="atLeast" w:line="20"/>
              <w:jc w:val="center"/>
              <w:rPr>
                <w:rFonts w:eastAsia="Calibri"/>
                <w:b/>
                <w:color w:val="44546A"/>
                <w:sz w:val="36"/>
                <w:szCs w:val="36"/>
              </w:rPr>
            </w:pPr>
            <w:r>
              <w:rPr>
                <w:rFonts w:eastAsia="Calibri"/>
                <w:b/>
                <w:color w:val="44546A"/>
                <w:sz w:val="36"/>
                <w:szCs w:val="36"/>
              </w:rPr>
            </w:r>
          </w:p>
          <w:p>
            <w:pPr>
              <w:pStyle w:val="Normal"/>
              <w:keepLines/>
              <w:bidi w:val="0"/>
              <w:spacing w:lineRule="atLeast" w:line="20"/>
              <w:jc w:val="center"/>
              <w:rPr>
                <w:rFonts w:eastAsia="Calibri"/>
                <w:b/>
                <w:color w:val="44546A"/>
                <w:sz w:val="36"/>
                <w:szCs w:val="36"/>
              </w:rPr>
            </w:pPr>
            <w:r>
              <w:rPr>
                <w:rFonts w:eastAsia="Calibri"/>
                <w:b/>
                <w:color w:val="44546A"/>
                <w:sz w:val="36"/>
                <w:szCs w:val="36"/>
              </w:rPr>
            </w:r>
          </w:p>
          <w:p>
            <w:pPr>
              <w:pStyle w:val="Normal"/>
              <w:keepLines/>
              <w:bidi w:val="0"/>
              <w:spacing w:lineRule="atLeast" w:line="20"/>
              <w:jc w:val="center"/>
              <w:rPr>
                <w:rFonts w:eastAsia="Calibri"/>
                <w:b/>
                <w:color w:val="44546A"/>
                <w:sz w:val="36"/>
                <w:szCs w:val="36"/>
              </w:rPr>
            </w:pPr>
            <w:r>
              <w:rPr>
                <w:rFonts w:eastAsia="Calibri"/>
                <w:b/>
                <w:color w:val="44546A"/>
                <w:sz w:val="36"/>
                <w:szCs w:val="36"/>
              </w:rPr>
            </w:r>
          </w:p>
          <w:p>
            <w:pPr>
              <w:pStyle w:val="Normal"/>
              <w:keepLines/>
              <w:bidi w:val="0"/>
              <w:spacing w:lineRule="atLeast" w:line="20"/>
              <w:rPr>
                <w:rFonts w:eastAsia="Calibri"/>
                <w:b/>
                <w:color w:val="44546A"/>
                <w:sz w:val="36"/>
                <w:szCs w:val="36"/>
              </w:rPr>
            </w:pPr>
            <w:r>
              <w:rPr>
                <w:rFonts w:eastAsia="Calibri"/>
                <w:b/>
                <w:color w:val="44546A"/>
                <w:sz w:val="36"/>
                <w:szCs w:val="36"/>
              </w:rPr>
            </w:r>
          </w:p>
        </w:tc>
      </w:tr>
      <w:tr>
        <w:trPr>
          <w:trHeight w:val="2790" w:hRule="atLeast"/>
        </w:trPr>
        <w:tc>
          <w:tcPr>
            <w:tcW w:w="10206" w:type="dxa"/>
            <w:gridSpan w:val="4"/>
            <w:tcBorders/>
            <w:vAlign w:val="center"/>
          </w:tcPr>
          <w:p>
            <w:pPr>
              <w:pStyle w:val="Normal"/>
              <w:keepLines/>
              <w:bidi w:val="0"/>
              <w:snapToGrid w:val="false"/>
              <w:spacing w:lineRule="atLeast" w:line="20"/>
              <w:jc w:val="center"/>
              <w:rPr>
                <w:rFonts w:eastAsia="Calibri"/>
                <w:b/>
                <w:color w:val="44546A"/>
                <w:sz w:val="36"/>
                <w:szCs w:val="36"/>
                <w:lang w:val="ru-RU" w:eastAsia="ru-RU"/>
              </w:rPr>
            </w:pPr>
            <w:r>
              <w:rPr>
                <w:rFonts w:eastAsia="Calibri"/>
                <w:b/>
                <w:color w:val="44546A"/>
                <w:sz w:val="36"/>
                <w:szCs w:val="36"/>
                <w:lang w:val="ru-RU" w:eastAsia="ru-RU"/>
              </w:rPr>
            </w: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5">
                      <wp:simplePos x="0" y="0"/>
                      <wp:positionH relativeFrom="column">
                        <wp:posOffset>-94615</wp:posOffset>
                      </wp:positionH>
                      <wp:positionV relativeFrom="paragraph">
                        <wp:posOffset>454025</wp:posOffset>
                      </wp:positionV>
                      <wp:extent cx="6501130" cy="2095500"/>
                      <wp:effectExtent l="0" t="0" r="0" b="0"/>
                      <wp:wrapNone/>
                      <wp:docPr id="4" name="Врезка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01130" cy="2095500"/>
                              </a:xfrm>
                              <a:prstGeom prst="rect"/>
                              <a:solidFill>
                                <a:srgbClr val="FFFFFF">
                                  <a:alpha val="0"/>
                                </a:srgbClr>
                              </a:solidFill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bidi w:val="0"/>
                                    <w:jc w:val="center"/>
                                    <w:rPr>
                                      <w:color w:val="986B4D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color w:val="986B4D"/>
                                      <w:sz w:val="36"/>
                                      <w:szCs w:val="36"/>
                                    </w:rPr>
                                    <w:t>Правила землепользования и застройки</w:t>
                                  </w:r>
                                </w:p>
                                <w:p>
                                  <w:pPr>
                                    <w:pStyle w:val="Normal"/>
                                    <w:bidi w:val="0"/>
                                    <w:jc w:val="center"/>
                                    <w:rPr>
                                      <w:color w:val="986B4D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color w:val="986B4D"/>
                                      <w:sz w:val="36"/>
                                      <w:szCs w:val="36"/>
                                    </w:rPr>
                                    <w:t>Городецкого муниципального округа</w:t>
                                  </w:r>
                                </w:p>
                                <w:p>
                                  <w:pPr>
                                    <w:pStyle w:val="Normal"/>
                                    <w:bidi w:val="0"/>
                                    <w:jc w:val="center"/>
                                    <w:rPr>
                                      <w:color w:val="986B4D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color w:val="986B4D"/>
                                      <w:sz w:val="36"/>
                                      <w:szCs w:val="36"/>
                                    </w:rPr>
                                    <w:t>Нижегородской области</w:t>
                                  </w:r>
                                </w:p>
                              </w:txbxContent>
                            </wps:txbx>
                            <wps:bodyPr anchor="t" lIns="635" tIns="635" rIns="635" bIns="63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yle="position:absolute;rotation:-0;width:511.9pt;height:165pt;mso-wrap-distance-left:9.05pt;mso-wrap-distance-right:9.05pt;mso-wrap-distance-top:0pt;mso-wrap-distance-bottom:0pt;margin-top:35.75pt;mso-position-vertical-relative:text;margin-left:-7.45pt;mso-position-horizontal-relative:text">
                      <v:fill opacity="0f"/>
                      <v:textbox inset="0.000694444444444445in,0.000694444444444445in,0.000694444444444445in,0.000694444444444445in">
                        <w:txbxContent>
                          <w:p>
                            <w:pPr>
                              <w:pStyle w:val="Normal"/>
                              <w:bidi w:val="0"/>
                              <w:jc w:val="center"/>
                              <w:rPr>
                                <w:color w:val="986B4D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986B4D"/>
                                <w:sz w:val="36"/>
                                <w:szCs w:val="36"/>
                              </w:rPr>
                              <w:t>Правила землепользования и застройки</w:t>
                            </w:r>
                          </w:p>
                          <w:p>
                            <w:pPr>
                              <w:pStyle w:val="Normal"/>
                              <w:bidi w:val="0"/>
                              <w:jc w:val="center"/>
                              <w:rPr>
                                <w:color w:val="986B4D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986B4D"/>
                                <w:sz w:val="36"/>
                                <w:szCs w:val="36"/>
                              </w:rPr>
                              <w:t>Городецкого муниципального округа</w:t>
                            </w:r>
                          </w:p>
                          <w:p>
                            <w:pPr>
                              <w:pStyle w:val="Normal"/>
                              <w:bidi w:val="0"/>
                              <w:jc w:val="center"/>
                              <w:rPr>
                                <w:color w:val="986B4D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986B4D"/>
                                <w:sz w:val="36"/>
                                <w:szCs w:val="36"/>
                              </w:rPr>
                              <w:t>Нижегородской области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</w:tr>
      <w:tr>
        <w:trPr>
          <w:trHeight w:val="1588" w:hRule="atLeast"/>
        </w:trPr>
        <w:tc>
          <w:tcPr>
            <w:tcW w:w="4824" w:type="dxa"/>
            <w:gridSpan w:val="2"/>
            <w:tcBorders/>
          </w:tcPr>
          <w:p>
            <w:pPr>
              <w:pStyle w:val="Normal"/>
              <w:keepLines/>
              <w:bidi w:val="0"/>
              <w:snapToGrid w:val="false"/>
              <w:spacing w:lineRule="atLeast" w:line="20"/>
              <w:jc w:val="center"/>
              <w:rPr>
                <w:rFonts w:eastAsia="Calibri"/>
                <w:b/>
                <w:color w:val="44546A"/>
                <w:sz w:val="26"/>
                <w:szCs w:val="24"/>
              </w:rPr>
            </w:pPr>
            <w:r>
              <w:rPr>
                <w:rFonts w:eastAsia="Calibri"/>
                <w:b/>
                <w:color w:val="44546A"/>
                <w:sz w:val="26"/>
                <w:szCs w:val="24"/>
              </w:rPr>
            </w:r>
          </w:p>
        </w:tc>
        <w:tc>
          <w:tcPr>
            <w:tcW w:w="606" w:type="dxa"/>
            <w:tcBorders/>
          </w:tcPr>
          <w:p>
            <w:pPr>
              <w:pStyle w:val="Normal"/>
              <w:keepLines/>
              <w:bidi w:val="0"/>
              <w:snapToGrid w:val="false"/>
              <w:spacing w:lineRule="atLeast" w:line="20"/>
              <w:jc w:val="center"/>
              <w:rPr>
                <w:rFonts w:eastAsia="Calibri"/>
                <w:color w:val="44546A"/>
                <w:sz w:val="26"/>
                <w:szCs w:val="24"/>
                <w:lang w:val="ru-RU" w:eastAsia="ru-RU"/>
              </w:rPr>
            </w:pPr>
            <w:r>
              <w:rPr>
                <w:rFonts w:eastAsia="Calibri"/>
                <w:color w:val="44546A"/>
                <w:sz w:val="26"/>
                <w:szCs w:val="24"/>
                <w:lang w:val="ru-RU" w:eastAsia="ru-RU"/>
              </w:rPr>
            </w: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6">
                      <wp:simplePos x="0" y="0"/>
                      <wp:positionH relativeFrom="column">
                        <wp:posOffset>-2769235</wp:posOffset>
                      </wp:positionH>
                      <wp:positionV relativeFrom="paragraph">
                        <wp:posOffset>155575</wp:posOffset>
                      </wp:positionV>
                      <wp:extent cx="5295900" cy="344170"/>
                      <wp:effectExtent l="0" t="0" r="0" b="0"/>
                      <wp:wrapNone/>
                      <wp:docPr id="5" name="Врезка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95900" cy="344170"/>
                              </a:xfrm>
                              <a:prstGeom prst="rect"/>
                              <a:solidFill>
                                <a:srgbClr val="FFFFFF">
                                  <a:alpha val="0"/>
                                </a:srgbClr>
                              </a:solidFill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>
                                      <w:color w:val="986B4D"/>
                                      <w:sz w:val="36"/>
                                      <w:szCs w:val="36"/>
                                    </w:rPr>
                                    <w:t xml:space="preserve">Часть </w:t>
                                  </w:r>
                                  <w:r>
                                    <w:rPr>
                                      <w:color w:val="986B4D"/>
                                      <w:sz w:val="36"/>
                                      <w:szCs w:val="36"/>
                                      <w:lang w:val="en-US"/>
                                    </w:rPr>
                                    <w:t>I</w:t>
                                  </w:r>
                                </w:p>
                              </w:txbxContent>
                            </wps:txbx>
                            <wps:bodyPr anchor="t" lIns="635" tIns="635" rIns="635" bIns="63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yle="position:absolute;rotation:-0;width:417pt;height:27.1pt;mso-wrap-distance-left:9.05pt;mso-wrap-distance-right:9.05pt;mso-wrap-distance-top:0pt;mso-wrap-distance-bottom:0pt;margin-top:12.25pt;mso-position-vertical-relative:text;margin-left:-218.05pt;mso-position-horizontal-relative:text">
                      <v:fill opacity="0f"/>
                      <v:textbox inset="0.000694444444444445in,0.000694444444444445in,0.000694444444444445in,0.000694444444444445in">
                        <w:txbxContent>
                          <w:p>
                            <w:pPr>
                              <w:pStyle w:val="Normal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color w:val="986B4D"/>
                                <w:sz w:val="36"/>
                                <w:szCs w:val="36"/>
                              </w:rPr>
                              <w:t xml:space="preserve">Часть </w:t>
                            </w:r>
                            <w:r>
                              <w:rPr>
                                <w:color w:val="986B4D"/>
                                <w:sz w:val="36"/>
                                <w:szCs w:val="36"/>
                                <w:lang w:val="en-US"/>
                              </w:rPr>
                              <w:t>I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4776" w:type="dxa"/>
            <w:tcBorders/>
          </w:tcPr>
          <w:p>
            <w:pPr>
              <w:pStyle w:val="Normal"/>
              <w:keepLines/>
              <w:bidi w:val="0"/>
              <w:snapToGrid w:val="false"/>
              <w:spacing w:lineRule="atLeast" w:line="20"/>
              <w:jc w:val="center"/>
              <w:rPr>
                <w:rFonts w:eastAsia="Calibri"/>
                <w:color w:val="44546A"/>
                <w:sz w:val="26"/>
                <w:szCs w:val="24"/>
              </w:rPr>
            </w:pPr>
            <w:r>
              <w:rPr>
                <w:rFonts w:eastAsia="Calibri"/>
                <w:color w:val="44546A"/>
                <w:sz w:val="26"/>
                <w:szCs w:val="24"/>
              </w:rPr>
            </w:r>
          </w:p>
        </w:tc>
      </w:tr>
      <w:tr>
        <w:trPr>
          <w:trHeight w:val="1588" w:hRule="atLeast"/>
        </w:trPr>
        <w:tc>
          <w:tcPr>
            <w:tcW w:w="4824" w:type="dxa"/>
            <w:gridSpan w:val="2"/>
            <w:tcBorders/>
          </w:tcPr>
          <w:p>
            <w:pPr>
              <w:pStyle w:val="Normal"/>
              <w:bidi w:val="0"/>
              <w:snapToGrid w:val="false"/>
              <w:rPr>
                <w:rFonts w:eastAsia="Calibri"/>
                <w:color w:val="44546A"/>
                <w:sz w:val="26"/>
                <w:szCs w:val="24"/>
              </w:rPr>
            </w:pPr>
            <w:r>
              <w:rPr>
                <w:rFonts w:eastAsia="Calibri"/>
                <w:color w:val="44546A"/>
                <w:sz w:val="26"/>
                <w:szCs w:val="24"/>
              </w:rPr>
            </w:r>
          </w:p>
        </w:tc>
        <w:tc>
          <w:tcPr>
            <w:tcW w:w="606" w:type="dxa"/>
            <w:tcBorders/>
          </w:tcPr>
          <w:p>
            <w:pPr>
              <w:pStyle w:val="Normal"/>
              <w:bidi w:val="0"/>
              <w:snapToGrid w:val="false"/>
              <w:rPr/>
            </w:pPr>
            <w:r>
              <w:rPr/>
            </w:r>
          </w:p>
        </w:tc>
        <w:tc>
          <w:tcPr>
            <w:tcW w:w="4776" w:type="dxa"/>
            <w:tcBorders/>
          </w:tcPr>
          <w:p>
            <w:pPr>
              <w:pStyle w:val="Normal"/>
              <w:bidi w:val="0"/>
              <w:snapToGrid w:val="false"/>
              <w:rPr/>
            </w:pPr>
            <w:r>
              <w:rPr/>
            </w:r>
          </w:p>
        </w:tc>
      </w:tr>
      <w:tr>
        <w:trPr>
          <w:trHeight w:val="567" w:hRule="atLeast"/>
        </w:trPr>
        <w:tc>
          <w:tcPr>
            <w:tcW w:w="10206" w:type="dxa"/>
            <w:gridSpan w:val="4"/>
            <w:tcBorders/>
            <w:vAlign w:val="bottom"/>
          </w:tcPr>
          <w:p>
            <w:pPr>
              <w:pStyle w:val="Normal"/>
              <w:keepLines/>
              <w:bidi w:val="0"/>
              <w:snapToGrid w:val="false"/>
              <w:spacing w:lineRule="atLeast" w:line="20"/>
              <w:jc w:val="center"/>
              <w:rPr>
                <w:rFonts w:eastAsia="Calibri"/>
                <w:b/>
                <w:color w:val="44546A"/>
                <w:sz w:val="26"/>
                <w:szCs w:val="26"/>
              </w:rPr>
            </w:pPr>
            <w:r>
              <w:rPr>
                <w:rFonts w:eastAsia="Calibri"/>
                <w:b/>
                <w:color w:val="44546A"/>
                <w:sz w:val="26"/>
                <w:szCs w:val="26"/>
              </w:rPr>
            </w:r>
          </w:p>
          <w:p>
            <w:pPr>
              <w:pStyle w:val="Normal"/>
              <w:keepLines/>
              <w:bidi w:val="0"/>
              <w:spacing w:lineRule="atLeast" w:line="20"/>
              <w:jc w:val="center"/>
              <w:rPr>
                <w:rFonts w:eastAsia="Calibri"/>
                <w:b/>
                <w:color w:val="44546A"/>
                <w:sz w:val="26"/>
                <w:szCs w:val="26"/>
              </w:rPr>
            </w:pPr>
            <w:r>
              <w:rPr>
                <w:rFonts w:eastAsia="Calibri"/>
                <w:b/>
                <w:color w:val="44546A"/>
                <w:sz w:val="26"/>
                <w:szCs w:val="26"/>
              </w:rPr>
            </w:r>
          </w:p>
          <w:p>
            <w:pPr>
              <w:pStyle w:val="Normal"/>
              <w:keepLines/>
              <w:bidi w:val="0"/>
              <w:spacing w:lineRule="atLeast" w:line="20"/>
              <w:rPr>
                <w:rFonts w:eastAsia="Calibri"/>
                <w:b/>
                <w:color w:val="44546A"/>
                <w:sz w:val="26"/>
                <w:szCs w:val="26"/>
              </w:rPr>
            </w:pPr>
            <w:r>
              <w:rPr>
                <w:rFonts w:eastAsia="Calibri"/>
                <w:b/>
                <w:color w:val="44546A"/>
                <w:sz w:val="26"/>
                <w:szCs w:val="26"/>
              </w:rPr>
            </w:r>
          </w:p>
          <w:p>
            <w:pPr>
              <w:pStyle w:val="Normal"/>
              <w:keepLines/>
              <w:bidi w:val="0"/>
              <w:spacing w:lineRule="atLeast" w:line="20"/>
              <w:rPr>
                <w:rFonts w:eastAsia="Calibri"/>
                <w:b/>
                <w:color w:val="44546A"/>
                <w:sz w:val="26"/>
                <w:szCs w:val="26"/>
                <w:lang w:val="ru-RU" w:eastAsia="ru-RU"/>
              </w:rPr>
            </w:pPr>
            <w:r>
              <w:rPr>
                <w:rFonts w:eastAsia="Calibri"/>
                <w:b/>
                <w:color w:val="44546A"/>
                <w:sz w:val="26"/>
                <w:szCs w:val="26"/>
                <w:lang w:val="ru-RU" w:eastAsia="ru-RU"/>
              </w:rPr>
            </w: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7">
                      <wp:simplePos x="0" y="0"/>
                      <wp:positionH relativeFrom="column">
                        <wp:posOffset>2501265</wp:posOffset>
                      </wp:positionH>
                      <wp:positionV relativeFrom="paragraph">
                        <wp:posOffset>134620</wp:posOffset>
                      </wp:positionV>
                      <wp:extent cx="913765" cy="344170"/>
                      <wp:effectExtent l="0" t="0" r="0" b="0"/>
                      <wp:wrapNone/>
                      <wp:docPr id="6" name="Врезка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3765" cy="344170"/>
                              </a:xfrm>
                              <a:prstGeom prst="rect"/>
                              <a:solidFill>
                                <a:srgbClr val="FFFFFF">
                                  <a:alpha val="0"/>
                                </a:srgbClr>
                              </a:solidFill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bidi w:val="0"/>
                                    <w:jc w:val="center"/>
                                    <w:rPr>
                                      <w:color w:val="986B4D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color w:val="986B4D"/>
                                      <w:sz w:val="36"/>
                                      <w:szCs w:val="36"/>
                                    </w:rPr>
                                    <w:t>2025</w:t>
                                  </w:r>
                                </w:p>
                              </w:txbxContent>
                            </wps:txbx>
                            <wps:bodyPr anchor="t" lIns="635" tIns="635" rIns="635" bIns="63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yle="position:absolute;rotation:-0;width:71.95pt;height:27.1pt;mso-wrap-distance-left:9.05pt;mso-wrap-distance-right:9.05pt;mso-wrap-distance-top:0pt;mso-wrap-distance-bottom:0pt;margin-top:10.6pt;mso-position-vertical-relative:text;margin-left:196.95pt;mso-position-horizontal-relative:text">
                      <v:fill opacity="0f"/>
                      <v:textbox inset="0.000694444444444445in,0.000694444444444445in,0.000694444444444445in,0.000694444444444445in">
                        <w:txbxContent>
                          <w:p>
                            <w:pPr>
                              <w:pStyle w:val="Normal"/>
                              <w:bidi w:val="0"/>
                              <w:jc w:val="center"/>
                              <w:rPr>
                                <w:color w:val="986B4D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986B4D"/>
                                <w:sz w:val="36"/>
                                <w:szCs w:val="36"/>
                              </w:rPr>
                              <w:t>2025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</w:tr>
    </w:tbl>
    <w:p>
      <w:pPr>
        <w:pStyle w:val="Normal"/>
        <w:bidi w:val="0"/>
        <w:spacing w:lineRule="auto" w:line="276" w:before="0" w:after="0"/>
        <w:contextualSpacing/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 </w:t>
      </w:r>
      <w:r>
        <w:br w:type="page"/>
      </w:r>
    </w:p>
    <w:p>
      <w:pPr>
        <w:pStyle w:val="Normal"/>
        <w:widowControl w:val="false"/>
        <w:tabs>
          <w:tab w:val="clear" w:pos="709"/>
          <w:tab w:val="left" w:pos="0" w:leader="none"/>
        </w:tabs>
        <w:bidi w:val="0"/>
        <w:spacing w:lineRule="auto" w:line="276" w:before="0" w:after="0"/>
        <w:ind w:firstLine="709" w:end="0"/>
        <w:contextualSpacing/>
        <w:jc w:val="center"/>
        <w:rPr>
          <w:rFonts w:ascii="Times New Roman" w:hAnsi="Times New Roman" w:eastAsia="Calibri" w:cs="Times New Roman"/>
          <w:b/>
          <w:bCs/>
          <w:sz w:val="24"/>
          <w:szCs w:val="28"/>
        </w:rPr>
      </w:pPr>
      <w:r>
        <w:rPr>
          <w:rFonts w:eastAsia="Calibri" w:cs="Times New Roman" w:ascii="Times New Roman" w:hAnsi="Times New Roman"/>
          <w:b/>
          <w:bCs/>
          <w:sz w:val="24"/>
          <w:szCs w:val="28"/>
        </w:rPr>
        <w:t>Список исполнителей - участников подготовки правил землепользования и застройки Городецкого муниципального округа Нижегородской области</w:t>
      </w:r>
    </w:p>
    <w:p>
      <w:pPr>
        <w:pStyle w:val="Normal"/>
        <w:widowControl w:val="false"/>
        <w:tabs>
          <w:tab w:val="clear" w:pos="709"/>
          <w:tab w:val="left" w:pos="0" w:leader="none"/>
        </w:tabs>
        <w:bidi w:val="0"/>
        <w:spacing w:lineRule="auto" w:line="276" w:before="0" w:after="0"/>
        <w:ind w:firstLine="709" w:end="0"/>
        <w:contextualSpacing/>
        <w:jc w:val="center"/>
        <w:rPr>
          <w:rFonts w:ascii="Times New Roman" w:hAnsi="Times New Roman" w:eastAsia="Calibri" w:cs="Times New Roman"/>
          <w:b/>
          <w:bCs/>
          <w:color w:val="FF0000"/>
          <w:sz w:val="24"/>
          <w:szCs w:val="28"/>
        </w:rPr>
      </w:pPr>
      <w:r>
        <w:rPr>
          <w:rFonts w:eastAsia="Calibri" w:cs="Times New Roman" w:ascii="Times New Roman" w:hAnsi="Times New Roman"/>
          <w:b/>
          <w:bCs/>
          <w:color w:val="FF0000"/>
          <w:sz w:val="24"/>
          <w:szCs w:val="28"/>
        </w:rPr>
      </w:r>
    </w:p>
    <w:p>
      <w:pPr>
        <w:pStyle w:val="Normal"/>
        <w:widowControl w:val="false"/>
        <w:tabs>
          <w:tab w:val="clear" w:pos="709"/>
          <w:tab w:val="left" w:pos="0" w:leader="none"/>
        </w:tabs>
        <w:bidi w:val="0"/>
        <w:spacing w:lineRule="auto" w:line="276" w:before="0" w:after="0"/>
        <w:ind w:firstLine="709" w:end="0"/>
        <w:contextualSpacing/>
        <w:jc w:val="center"/>
        <w:rPr>
          <w:rFonts w:ascii="Times New Roman" w:hAnsi="Times New Roman" w:eastAsia="Calibri" w:cs="Times New Roman"/>
          <w:b/>
          <w:bCs/>
          <w:color w:val="FF0000"/>
          <w:sz w:val="24"/>
          <w:szCs w:val="28"/>
        </w:rPr>
      </w:pPr>
      <w:r>
        <w:rPr>
          <w:rFonts w:eastAsia="Calibri" w:cs="Times New Roman" w:ascii="Times New Roman" w:hAnsi="Times New Roman"/>
          <w:b/>
          <w:bCs/>
          <w:color w:val="FF0000"/>
          <w:sz w:val="24"/>
          <w:szCs w:val="28"/>
        </w:rPr>
      </w:r>
    </w:p>
    <w:p>
      <w:pPr>
        <w:pStyle w:val="Normal"/>
        <w:widowControl w:val="false"/>
        <w:tabs>
          <w:tab w:val="clear" w:pos="709"/>
          <w:tab w:val="left" w:pos="0" w:leader="none"/>
        </w:tabs>
        <w:bidi w:val="0"/>
        <w:spacing w:lineRule="auto" w:line="276" w:before="0" w:after="0"/>
        <w:ind w:firstLine="709" w:end="0"/>
        <w:contextualSpacing/>
        <w:jc w:val="center"/>
        <w:rPr>
          <w:rFonts w:ascii="Times New Roman" w:hAnsi="Times New Roman" w:eastAsia="Calibri" w:cs="Times New Roman"/>
          <w:b/>
          <w:bCs/>
          <w:color w:val="FF0000"/>
          <w:sz w:val="24"/>
          <w:szCs w:val="28"/>
        </w:rPr>
      </w:pPr>
      <w:r>
        <w:rPr>
          <w:rFonts w:eastAsia="Calibri" w:cs="Times New Roman" w:ascii="Times New Roman" w:hAnsi="Times New Roman"/>
          <w:b/>
          <w:bCs/>
          <w:color w:val="FF0000"/>
          <w:sz w:val="24"/>
          <w:szCs w:val="28"/>
        </w:rPr>
      </w:r>
    </w:p>
    <w:p>
      <w:pPr>
        <w:pStyle w:val="Normal"/>
        <w:widowControl w:val="false"/>
        <w:tabs>
          <w:tab w:val="clear" w:pos="709"/>
          <w:tab w:val="left" w:pos="0" w:leader="none"/>
        </w:tabs>
        <w:bidi w:val="0"/>
        <w:spacing w:lineRule="auto" w:line="276" w:before="0" w:after="0"/>
        <w:ind w:firstLine="709" w:end="0"/>
        <w:contextualSpacing/>
        <w:jc w:val="center"/>
        <w:rPr>
          <w:rFonts w:ascii="Times New Roman" w:hAnsi="Times New Roman" w:eastAsia="Calibri" w:cs="Times New Roman"/>
          <w:b/>
          <w:bCs/>
          <w:color w:val="FF0000"/>
          <w:sz w:val="24"/>
          <w:szCs w:val="28"/>
        </w:rPr>
      </w:pPr>
      <w:r>
        <w:rPr>
          <w:rFonts w:eastAsia="Calibri" w:cs="Times New Roman" w:ascii="Times New Roman" w:hAnsi="Times New Roman"/>
          <w:b/>
          <w:bCs/>
          <w:color w:val="FF0000"/>
          <w:sz w:val="24"/>
          <w:szCs w:val="28"/>
        </w:rPr>
      </w:r>
    </w:p>
    <w:p>
      <w:pPr>
        <w:pStyle w:val="Normal"/>
        <w:widowControl w:val="false"/>
        <w:tabs>
          <w:tab w:val="clear" w:pos="709"/>
          <w:tab w:val="left" w:pos="0" w:leader="none"/>
        </w:tabs>
        <w:bidi w:val="0"/>
        <w:spacing w:lineRule="auto" w:line="276" w:before="0" w:after="0"/>
        <w:ind w:firstLine="709" w:end="0"/>
        <w:contextualSpacing/>
        <w:jc w:val="center"/>
        <w:rPr>
          <w:rFonts w:ascii="Times New Roman" w:hAnsi="Times New Roman" w:eastAsia="Calibri" w:cs="Times New Roman"/>
          <w:b/>
          <w:bCs/>
          <w:color w:val="FF0000"/>
          <w:sz w:val="24"/>
          <w:szCs w:val="28"/>
        </w:rPr>
      </w:pPr>
      <w:r>
        <w:rPr>
          <w:rFonts w:eastAsia="Calibri" w:cs="Times New Roman" w:ascii="Times New Roman" w:hAnsi="Times New Roman"/>
          <w:b/>
          <w:bCs/>
          <w:color w:val="FF0000"/>
          <w:sz w:val="24"/>
          <w:szCs w:val="28"/>
        </w:rPr>
      </w:r>
    </w:p>
    <w:p>
      <w:pPr>
        <w:pStyle w:val="Normal"/>
        <w:widowControl w:val="false"/>
        <w:tabs>
          <w:tab w:val="clear" w:pos="709"/>
          <w:tab w:val="left" w:pos="0" w:leader="none"/>
        </w:tabs>
        <w:bidi w:val="0"/>
        <w:spacing w:lineRule="auto" w:line="276" w:before="0" w:after="0"/>
        <w:ind w:firstLine="709" w:end="0"/>
        <w:contextualSpacing/>
        <w:jc w:val="center"/>
        <w:rPr>
          <w:rFonts w:ascii="Times New Roman" w:hAnsi="Times New Roman" w:eastAsia="Calibri" w:cs="Times New Roman"/>
          <w:b/>
          <w:bCs/>
          <w:color w:val="FF0000"/>
          <w:sz w:val="24"/>
          <w:szCs w:val="28"/>
        </w:rPr>
      </w:pPr>
      <w:r>
        <w:rPr>
          <w:rFonts w:eastAsia="Calibri" w:cs="Times New Roman" w:ascii="Times New Roman" w:hAnsi="Times New Roman"/>
          <w:b/>
          <w:bCs/>
          <w:color w:val="FF0000"/>
          <w:sz w:val="24"/>
          <w:szCs w:val="28"/>
        </w:rPr>
      </w:r>
    </w:p>
    <w:p>
      <w:pPr>
        <w:pStyle w:val="Normal"/>
        <w:widowControl w:val="false"/>
        <w:tabs>
          <w:tab w:val="clear" w:pos="709"/>
          <w:tab w:val="left" w:pos="0" w:leader="none"/>
        </w:tabs>
        <w:bidi w:val="0"/>
        <w:spacing w:lineRule="auto" w:line="276" w:before="0" w:after="0"/>
        <w:ind w:firstLine="709" w:end="0"/>
        <w:contextualSpacing/>
        <w:jc w:val="center"/>
        <w:rPr>
          <w:rFonts w:ascii="Times New Roman" w:hAnsi="Times New Roman" w:eastAsia="Calibri" w:cs="Times New Roman"/>
          <w:b/>
          <w:bCs/>
          <w:color w:val="FF0000"/>
          <w:sz w:val="24"/>
          <w:szCs w:val="28"/>
        </w:rPr>
      </w:pPr>
      <w:r>
        <w:rPr>
          <w:rFonts w:eastAsia="Calibri" w:cs="Times New Roman" w:ascii="Times New Roman" w:hAnsi="Times New Roman"/>
          <w:b/>
          <w:bCs/>
          <w:color w:val="FF0000"/>
          <w:sz w:val="24"/>
          <w:szCs w:val="28"/>
        </w:rPr>
      </w:r>
    </w:p>
    <w:p>
      <w:pPr>
        <w:pStyle w:val="Normal"/>
        <w:widowControl w:val="false"/>
        <w:tabs>
          <w:tab w:val="clear" w:pos="709"/>
          <w:tab w:val="left" w:pos="0" w:leader="none"/>
        </w:tabs>
        <w:bidi w:val="0"/>
        <w:spacing w:lineRule="auto" w:line="276" w:before="0" w:after="0"/>
        <w:ind w:firstLine="709" w:end="0"/>
        <w:contextualSpacing/>
        <w:rPr>
          <w:rFonts w:ascii="Times New Roman" w:hAnsi="Times New Roman" w:eastAsia="Calibri" w:cs="Times New Roman"/>
          <w:b/>
          <w:bCs/>
          <w:sz w:val="24"/>
          <w:szCs w:val="28"/>
        </w:rPr>
      </w:pPr>
      <w:r>
        <w:rPr>
          <w:rFonts w:eastAsia="Calibri" w:cs="Times New Roman" w:ascii="Times New Roman" w:hAnsi="Times New Roman"/>
          <w:b/>
          <w:bCs/>
          <w:sz w:val="24"/>
          <w:szCs w:val="28"/>
        </w:rPr>
        <w:t>Исполнитель</w:t>
      </w:r>
    </w:p>
    <w:p>
      <w:pPr>
        <w:pStyle w:val="Normal"/>
        <w:widowControl w:val="false"/>
        <w:tabs>
          <w:tab w:val="clear" w:pos="709"/>
          <w:tab w:val="left" w:pos="0" w:leader="none"/>
        </w:tabs>
        <w:bidi w:val="0"/>
        <w:spacing w:lineRule="auto" w:line="276" w:before="0" w:after="0"/>
        <w:ind w:firstLine="709" w:end="0"/>
        <w:contextualSpacing/>
        <w:rPr>
          <w:rFonts w:ascii="Times New Roman" w:hAnsi="Times New Roman" w:eastAsia="Calibri" w:cs="Times New Roman"/>
          <w:sz w:val="24"/>
          <w:szCs w:val="28"/>
        </w:rPr>
      </w:pPr>
      <w:r>
        <w:rPr>
          <w:rFonts w:eastAsia="Calibri" w:cs="Times New Roman" w:ascii="Times New Roman" w:hAnsi="Times New Roman"/>
          <w:sz w:val="24"/>
          <w:szCs w:val="28"/>
        </w:rPr>
        <w:t xml:space="preserve">ГБУ НО «Институт развития агломерации Нижегородской области» </w:t>
      </w:r>
    </w:p>
    <w:p>
      <w:pPr>
        <w:pStyle w:val="Normal"/>
        <w:widowControl w:val="false"/>
        <w:tabs>
          <w:tab w:val="clear" w:pos="709"/>
          <w:tab w:val="left" w:pos="0" w:leader="none"/>
        </w:tabs>
        <w:bidi w:val="0"/>
        <w:spacing w:lineRule="auto" w:line="276" w:before="0" w:after="0"/>
        <w:ind w:firstLine="709" w:end="0"/>
        <w:contextualSpacing/>
        <w:jc w:val="center"/>
        <w:rPr>
          <w:rFonts w:ascii="Times New Roman" w:hAnsi="Times New Roman" w:eastAsia="Calibri" w:cs="Times New Roman"/>
          <w:b/>
          <w:bCs/>
          <w:sz w:val="24"/>
          <w:szCs w:val="28"/>
        </w:rPr>
      </w:pPr>
      <w:r>
        <w:rPr>
          <w:rFonts w:eastAsia="Calibri" w:cs="Times New Roman" w:ascii="Times New Roman" w:hAnsi="Times New Roman"/>
          <w:b/>
          <w:bCs/>
          <w:sz w:val="24"/>
          <w:szCs w:val="28"/>
        </w:rPr>
      </w:r>
    </w:p>
    <w:p>
      <w:pPr>
        <w:pStyle w:val="Normal"/>
        <w:widowControl w:val="false"/>
        <w:tabs>
          <w:tab w:val="clear" w:pos="709"/>
          <w:tab w:val="left" w:pos="0" w:leader="none"/>
        </w:tabs>
        <w:bidi w:val="0"/>
        <w:spacing w:lineRule="auto" w:line="276" w:before="0" w:after="0"/>
        <w:ind w:firstLine="709" w:end="0"/>
        <w:contextualSpacing/>
        <w:jc w:val="center"/>
        <w:rPr>
          <w:rFonts w:ascii="Times New Roman" w:hAnsi="Times New Roman" w:eastAsia="Calibri" w:cs="Times New Roman"/>
          <w:b/>
          <w:bCs/>
          <w:sz w:val="24"/>
          <w:szCs w:val="28"/>
        </w:rPr>
      </w:pPr>
      <w:r>
        <w:rPr>
          <w:rFonts w:eastAsia="Calibri" w:cs="Times New Roman" w:ascii="Times New Roman" w:hAnsi="Times New Roman"/>
          <w:b/>
          <w:bCs/>
          <w:sz w:val="24"/>
          <w:szCs w:val="28"/>
        </w:rPr>
      </w:r>
    </w:p>
    <w:p>
      <w:pPr>
        <w:pStyle w:val="Normal"/>
        <w:widowControl w:val="false"/>
        <w:tabs>
          <w:tab w:val="clear" w:pos="709"/>
          <w:tab w:val="left" w:pos="0" w:leader="none"/>
        </w:tabs>
        <w:bidi w:val="0"/>
        <w:spacing w:lineRule="auto" w:line="276" w:before="0" w:after="0"/>
        <w:ind w:firstLine="709" w:end="0"/>
        <w:contextualSpacing/>
        <w:jc w:val="center"/>
        <w:rPr>
          <w:rFonts w:ascii="Times New Roman" w:hAnsi="Times New Roman" w:eastAsia="Calibri" w:cs="Times New Roman"/>
          <w:b/>
          <w:bCs/>
          <w:sz w:val="24"/>
          <w:szCs w:val="28"/>
        </w:rPr>
      </w:pPr>
      <w:r>
        <w:rPr>
          <w:rFonts w:eastAsia="Calibri" w:cs="Times New Roman" w:ascii="Times New Roman" w:hAnsi="Times New Roman"/>
          <w:b/>
          <w:bCs/>
          <w:sz w:val="24"/>
          <w:szCs w:val="28"/>
        </w:rPr>
      </w:r>
    </w:p>
    <w:p>
      <w:pPr>
        <w:pStyle w:val="Normal"/>
        <w:widowControl w:val="false"/>
        <w:tabs>
          <w:tab w:val="clear" w:pos="709"/>
          <w:tab w:val="left" w:pos="0" w:leader="none"/>
        </w:tabs>
        <w:bidi w:val="0"/>
        <w:spacing w:lineRule="auto" w:line="276" w:before="0" w:after="0"/>
        <w:ind w:firstLine="709" w:end="0"/>
        <w:contextualSpacing/>
        <w:jc w:val="center"/>
        <w:rPr>
          <w:rFonts w:ascii="Times New Roman" w:hAnsi="Times New Roman" w:eastAsia="Calibri" w:cs="Times New Roman"/>
          <w:b/>
          <w:bCs/>
          <w:sz w:val="24"/>
          <w:szCs w:val="28"/>
        </w:rPr>
      </w:pPr>
      <w:r>
        <w:rPr>
          <w:rFonts w:eastAsia="Calibri" w:cs="Times New Roman" w:ascii="Times New Roman" w:hAnsi="Times New Roman"/>
          <w:b/>
          <w:bCs/>
          <w:sz w:val="24"/>
          <w:szCs w:val="28"/>
        </w:rPr>
      </w:r>
    </w:p>
    <w:p>
      <w:pPr>
        <w:pStyle w:val="Normal"/>
        <w:widowControl w:val="false"/>
        <w:tabs>
          <w:tab w:val="clear" w:pos="709"/>
          <w:tab w:val="left" w:pos="0" w:leader="none"/>
        </w:tabs>
        <w:bidi w:val="0"/>
        <w:spacing w:lineRule="auto" w:line="276" w:before="0" w:after="0"/>
        <w:ind w:firstLine="709" w:end="0"/>
        <w:contextualSpacing/>
        <w:jc w:val="center"/>
        <w:rPr>
          <w:rFonts w:ascii="Times New Roman" w:hAnsi="Times New Roman" w:eastAsia="Calibri" w:cs="Times New Roman"/>
          <w:b/>
          <w:bCs/>
          <w:sz w:val="24"/>
          <w:szCs w:val="28"/>
        </w:rPr>
      </w:pPr>
      <w:r>
        <w:rPr>
          <w:rFonts w:eastAsia="Calibri" w:cs="Times New Roman" w:ascii="Times New Roman" w:hAnsi="Times New Roman"/>
          <w:b/>
          <w:bCs/>
          <w:sz w:val="24"/>
          <w:szCs w:val="28"/>
        </w:rPr>
      </w:r>
    </w:p>
    <w:p>
      <w:pPr>
        <w:pStyle w:val="Normal"/>
        <w:widowControl w:val="false"/>
        <w:tabs>
          <w:tab w:val="clear" w:pos="709"/>
          <w:tab w:val="left" w:pos="0" w:leader="none"/>
        </w:tabs>
        <w:bidi w:val="0"/>
        <w:spacing w:lineRule="auto" w:line="276" w:before="0" w:after="0"/>
        <w:ind w:firstLine="709" w:end="0"/>
        <w:contextualSpacing/>
        <w:jc w:val="center"/>
        <w:rPr>
          <w:rFonts w:ascii="Times New Roman" w:hAnsi="Times New Roman" w:eastAsia="Calibri" w:cs="Times New Roman"/>
          <w:b/>
          <w:bCs/>
          <w:sz w:val="24"/>
          <w:szCs w:val="28"/>
        </w:rPr>
      </w:pPr>
      <w:r>
        <w:rPr>
          <w:rFonts w:eastAsia="Calibri" w:cs="Times New Roman" w:ascii="Times New Roman" w:hAnsi="Times New Roman"/>
          <w:b/>
          <w:bCs/>
          <w:sz w:val="24"/>
          <w:szCs w:val="28"/>
        </w:rPr>
      </w:r>
    </w:p>
    <w:p>
      <w:pPr>
        <w:pStyle w:val="Normal"/>
        <w:widowControl w:val="false"/>
        <w:tabs>
          <w:tab w:val="clear" w:pos="709"/>
          <w:tab w:val="left" w:pos="0" w:leader="none"/>
          <w:tab w:val="left" w:pos="8505" w:leader="none"/>
        </w:tabs>
        <w:bidi w:val="0"/>
        <w:spacing w:lineRule="auto" w:line="276" w:before="0" w:after="0"/>
        <w:contextualSpacing/>
        <w:rPr>
          <w:rFonts w:ascii="Times New Roman" w:hAnsi="Times New Roman" w:eastAsia="Calibri" w:cs="Times New Roman"/>
          <w:sz w:val="24"/>
          <w:szCs w:val="28"/>
        </w:rPr>
      </w:pPr>
      <w:r>
        <w:rPr>
          <w:rFonts w:eastAsia="Calibri" w:cs="Times New Roman" w:ascii="Times New Roman" w:hAnsi="Times New Roman"/>
          <w:sz w:val="24"/>
          <w:szCs w:val="28"/>
        </w:rPr>
        <w:t>И.о. директора                                                                                                         А.А. Богатенкова</w:t>
      </w:r>
    </w:p>
    <w:p>
      <w:pPr>
        <w:pStyle w:val="Normal"/>
        <w:widowControl w:val="false"/>
        <w:tabs>
          <w:tab w:val="clear" w:pos="709"/>
          <w:tab w:val="left" w:pos="0" w:leader="none"/>
        </w:tabs>
        <w:bidi w:val="0"/>
        <w:spacing w:lineRule="auto" w:line="276" w:before="0" w:after="0"/>
        <w:contextualSpacing/>
        <w:rPr>
          <w:rFonts w:ascii="Times New Roman" w:hAnsi="Times New Roman" w:eastAsia="Calibri" w:cs="Times New Roman"/>
          <w:sz w:val="24"/>
          <w:szCs w:val="28"/>
        </w:rPr>
      </w:pPr>
      <w:r>
        <w:rPr>
          <w:rFonts w:eastAsia="Calibri" w:cs="Times New Roman" w:ascii="Times New Roman" w:hAnsi="Times New Roman"/>
          <w:sz w:val="24"/>
          <w:szCs w:val="28"/>
        </w:rPr>
      </w:r>
    </w:p>
    <w:p>
      <w:pPr>
        <w:pStyle w:val="Normal"/>
        <w:widowControl w:val="false"/>
        <w:tabs>
          <w:tab w:val="clear" w:pos="709"/>
          <w:tab w:val="left" w:pos="0" w:leader="none"/>
          <w:tab w:val="left" w:pos="8505" w:leader="none"/>
        </w:tabs>
        <w:bidi w:val="0"/>
        <w:spacing w:lineRule="auto" w:line="276" w:before="0" w:after="0"/>
        <w:contextualSpacing/>
        <w:rPr>
          <w:rFonts w:ascii="Times New Roman" w:hAnsi="Times New Roman" w:eastAsia="Calibri" w:cs="Times New Roman"/>
          <w:sz w:val="24"/>
          <w:szCs w:val="28"/>
        </w:rPr>
      </w:pPr>
      <w:r>
        <w:rPr>
          <w:rFonts w:eastAsia="Calibri" w:cs="Times New Roman" w:ascii="Times New Roman" w:hAnsi="Times New Roman"/>
          <w:sz w:val="24"/>
          <w:szCs w:val="28"/>
        </w:rPr>
        <w:t>Заместитель директора                                                                                             Е.А. Панютина</w:t>
      </w:r>
    </w:p>
    <w:p>
      <w:pPr>
        <w:pStyle w:val="Normal"/>
        <w:widowControl w:val="false"/>
        <w:tabs>
          <w:tab w:val="clear" w:pos="709"/>
          <w:tab w:val="left" w:pos="0" w:leader="none"/>
          <w:tab w:val="left" w:pos="8505" w:leader="none"/>
        </w:tabs>
        <w:bidi w:val="0"/>
        <w:spacing w:lineRule="auto" w:line="276" w:before="0" w:after="0"/>
        <w:contextualSpacing/>
        <w:rPr>
          <w:rFonts w:ascii="Times New Roman" w:hAnsi="Times New Roman" w:eastAsia="Calibri" w:cs="Times New Roman"/>
          <w:sz w:val="24"/>
          <w:szCs w:val="28"/>
        </w:rPr>
      </w:pPr>
      <w:r>
        <w:rPr>
          <w:rFonts w:eastAsia="Calibri" w:cs="Times New Roman" w:ascii="Times New Roman" w:hAnsi="Times New Roman"/>
          <w:sz w:val="24"/>
          <w:szCs w:val="28"/>
        </w:rPr>
      </w:r>
    </w:p>
    <w:p>
      <w:pPr>
        <w:pStyle w:val="Normal"/>
        <w:widowControl w:val="false"/>
        <w:tabs>
          <w:tab w:val="clear" w:pos="709"/>
          <w:tab w:val="left" w:pos="0" w:leader="none"/>
          <w:tab w:val="left" w:pos="8505" w:leader="none"/>
        </w:tabs>
        <w:bidi w:val="0"/>
        <w:spacing w:lineRule="auto" w:line="276" w:before="0" w:after="0"/>
        <w:contextualSpacing/>
        <w:rPr>
          <w:rFonts w:ascii="Times New Roman" w:hAnsi="Times New Roman" w:eastAsia="Calibri" w:cs="Times New Roman"/>
          <w:sz w:val="24"/>
          <w:szCs w:val="28"/>
        </w:rPr>
      </w:pPr>
      <w:r>
        <w:rPr>
          <w:rFonts w:eastAsia="Calibri" w:cs="Times New Roman" w:ascii="Times New Roman" w:hAnsi="Times New Roman"/>
          <w:sz w:val="24"/>
          <w:szCs w:val="28"/>
        </w:rPr>
        <w:t>Начальник управления разработки генеральных планов</w:t>
      </w:r>
    </w:p>
    <w:p>
      <w:pPr>
        <w:pStyle w:val="Normal"/>
        <w:widowControl w:val="false"/>
        <w:tabs>
          <w:tab w:val="clear" w:pos="709"/>
          <w:tab w:val="left" w:pos="0" w:leader="none"/>
          <w:tab w:val="left" w:pos="8505" w:leader="none"/>
        </w:tabs>
        <w:bidi w:val="0"/>
        <w:spacing w:lineRule="auto" w:line="276" w:before="0" w:after="0"/>
        <w:contextualSpacing/>
        <w:rPr>
          <w:rFonts w:ascii="Times New Roman" w:hAnsi="Times New Roman" w:eastAsia="Calibri" w:cs="Times New Roman"/>
          <w:sz w:val="24"/>
          <w:szCs w:val="28"/>
        </w:rPr>
      </w:pPr>
      <w:r>
        <w:rPr>
          <w:rFonts w:eastAsia="Calibri" w:cs="Times New Roman" w:ascii="Times New Roman" w:hAnsi="Times New Roman"/>
          <w:sz w:val="24"/>
          <w:szCs w:val="28"/>
        </w:rPr>
        <w:t>и правил землепользования и застройки                                                                    С.И. Крылов</w:t>
      </w:r>
    </w:p>
    <w:p>
      <w:pPr>
        <w:pStyle w:val="Normal"/>
        <w:widowControl w:val="false"/>
        <w:bidi w:val="0"/>
        <w:spacing w:lineRule="auto" w:line="276" w:before="0" w:after="0"/>
        <w:contextualSpacing/>
        <w:rPr>
          <w:rFonts w:ascii="Times New Roman" w:hAnsi="Times New Roman" w:eastAsia="Calibri" w:cs="Times New Roman"/>
          <w:color w:val="000000"/>
          <w:sz w:val="24"/>
          <w:szCs w:val="28"/>
        </w:rPr>
      </w:pPr>
      <w:r>
        <w:rPr>
          <w:rFonts w:eastAsia="Calibri" w:cs="Times New Roman" w:ascii="Times New Roman" w:hAnsi="Times New Roman"/>
          <w:color w:val="000000"/>
          <w:sz w:val="24"/>
          <w:szCs w:val="28"/>
        </w:rPr>
      </w:r>
    </w:p>
    <w:p>
      <w:pPr>
        <w:pStyle w:val="Normal"/>
        <w:widowControl w:val="false"/>
        <w:bidi w:val="0"/>
        <w:spacing w:lineRule="auto" w:line="276" w:before="0" w:after="0"/>
        <w:contextualSpacing/>
        <w:rPr>
          <w:rFonts w:ascii="Times New Roman" w:hAnsi="Times New Roman" w:eastAsia="Calibri" w:cs="Times New Roman"/>
          <w:color w:val="000000"/>
          <w:sz w:val="24"/>
          <w:szCs w:val="28"/>
        </w:rPr>
      </w:pPr>
      <w:r>
        <w:rPr>
          <w:rFonts w:eastAsia="Calibri" w:cs="Times New Roman" w:ascii="Times New Roman" w:hAnsi="Times New Roman"/>
          <w:color w:val="000000"/>
          <w:sz w:val="24"/>
          <w:szCs w:val="28"/>
        </w:rPr>
        <w:t>Начальник отдела разработки генеральных планов</w:t>
      </w:r>
    </w:p>
    <w:p>
      <w:pPr>
        <w:pStyle w:val="Normal"/>
        <w:widowControl w:val="false"/>
        <w:bidi w:val="0"/>
        <w:spacing w:lineRule="auto" w:line="276" w:before="0" w:after="0"/>
        <w:contextualSpacing/>
        <w:rPr>
          <w:rFonts w:ascii="Times New Roman" w:hAnsi="Times New Roman" w:eastAsia="Calibri" w:cs="Times New Roman"/>
          <w:color w:val="000000"/>
          <w:sz w:val="24"/>
          <w:szCs w:val="28"/>
        </w:rPr>
      </w:pPr>
      <w:r>
        <w:rPr>
          <w:rFonts w:eastAsia="Calibri" w:cs="Times New Roman" w:ascii="Times New Roman" w:hAnsi="Times New Roman"/>
          <w:color w:val="000000"/>
          <w:sz w:val="24"/>
          <w:szCs w:val="28"/>
        </w:rPr>
        <w:t>и правил землепользования и застройки                                                             А.А. Кодочигова</w:t>
      </w:r>
    </w:p>
    <w:p>
      <w:pPr>
        <w:pStyle w:val="Normal"/>
        <w:widowControl w:val="false"/>
        <w:bidi w:val="0"/>
        <w:spacing w:lineRule="auto" w:line="276" w:before="0" w:after="0"/>
        <w:contextualSpacing/>
        <w:rPr>
          <w:rFonts w:ascii="Times New Roman" w:hAnsi="Times New Roman" w:eastAsia="Calibri" w:cs="Times New Roman"/>
          <w:color w:val="000000"/>
          <w:sz w:val="24"/>
          <w:szCs w:val="28"/>
        </w:rPr>
      </w:pPr>
      <w:r>
        <w:rPr>
          <w:rFonts w:eastAsia="Calibri" w:cs="Times New Roman" w:ascii="Times New Roman" w:hAnsi="Times New Roman"/>
          <w:color w:val="000000"/>
          <w:sz w:val="24"/>
          <w:szCs w:val="28"/>
        </w:rPr>
      </w:r>
    </w:p>
    <w:p>
      <w:pPr>
        <w:pStyle w:val="Normal"/>
        <w:widowControl w:val="false"/>
        <w:bidi w:val="0"/>
        <w:spacing w:lineRule="auto" w:line="276" w:before="0" w:after="0"/>
        <w:contextualSpacing/>
        <w:rPr>
          <w:rFonts w:ascii="Times New Roman" w:hAnsi="Times New Roman" w:eastAsia="Calibri" w:cs="Times New Roman"/>
          <w:color w:val="000000"/>
          <w:sz w:val="24"/>
          <w:szCs w:val="28"/>
        </w:rPr>
      </w:pPr>
      <w:bookmarkStart w:id="0" w:name="_Hlk212540755"/>
      <w:r>
        <w:rPr>
          <w:rFonts w:eastAsia="Calibri" w:cs="Times New Roman" w:ascii="Times New Roman" w:hAnsi="Times New Roman"/>
          <w:color w:val="000000"/>
          <w:sz w:val="24"/>
          <w:szCs w:val="28"/>
        </w:rPr>
        <w:t xml:space="preserve">Проектировщик – градостроитель 1 категории отдела разработки </w:t>
      </w:r>
    </w:p>
    <w:p>
      <w:pPr>
        <w:pStyle w:val="Normal"/>
        <w:widowControl w:val="false"/>
        <w:bidi w:val="0"/>
        <w:spacing w:lineRule="auto" w:line="276" w:before="0" w:after="0"/>
        <w:contextualSpacing/>
        <w:rPr>
          <w:rFonts w:ascii="Times New Roman" w:hAnsi="Times New Roman" w:eastAsia="Calibri" w:cs="Times New Roman"/>
          <w:color w:val="000000"/>
          <w:sz w:val="24"/>
          <w:szCs w:val="28"/>
        </w:rPr>
      </w:pPr>
      <w:bookmarkStart w:id="1" w:name="_Hlk212540755"/>
      <w:r>
        <w:rPr>
          <w:rFonts w:eastAsia="Calibri" w:cs="Times New Roman" w:ascii="Times New Roman" w:hAnsi="Times New Roman"/>
          <w:color w:val="000000"/>
          <w:sz w:val="24"/>
          <w:szCs w:val="28"/>
        </w:rPr>
        <w:t>генеральных планов и правил землепользования и застройки                             Д.С. Михалева</w:t>
      </w:r>
      <w:bookmarkEnd w:id="1"/>
    </w:p>
    <w:p>
      <w:pPr>
        <w:pStyle w:val="Normal"/>
        <w:widowControl w:val="false"/>
        <w:tabs>
          <w:tab w:val="clear" w:pos="709"/>
          <w:tab w:val="left" w:pos="709" w:leader="none"/>
        </w:tabs>
        <w:bidi w:val="0"/>
        <w:spacing w:lineRule="auto" w:line="276" w:before="0" w:after="0"/>
        <w:ind w:start="709" w:end="0"/>
        <w:contextualSpacing/>
        <w:rPr>
          <w:rFonts w:ascii="Times New Roman" w:hAnsi="Times New Roman" w:eastAsia="Calibri" w:cs="Times New Roman"/>
          <w:color w:val="000000"/>
          <w:sz w:val="24"/>
          <w:szCs w:val="28"/>
        </w:rPr>
      </w:pPr>
      <w:r>
        <w:rPr>
          <w:rFonts w:eastAsia="Calibri" w:cs="Times New Roman" w:ascii="Times New Roman" w:hAnsi="Times New Roman"/>
          <w:color w:val="000000"/>
          <w:sz w:val="24"/>
          <w:szCs w:val="28"/>
        </w:rPr>
      </w:r>
    </w:p>
    <w:p>
      <w:pPr>
        <w:pStyle w:val="Normal"/>
        <w:widowControl w:val="false"/>
        <w:tabs>
          <w:tab w:val="clear" w:pos="709"/>
          <w:tab w:val="left" w:pos="0" w:leader="none"/>
        </w:tabs>
        <w:bidi w:val="0"/>
        <w:spacing w:lineRule="auto" w:line="276" w:before="0" w:after="0"/>
        <w:ind w:firstLine="709" w:end="0"/>
        <w:contextualSpacing/>
        <w:rPr>
          <w:rFonts w:ascii="Times New Roman" w:hAnsi="Times New Roman" w:eastAsia="Calibri" w:cs="Times New Roman"/>
          <w:sz w:val="24"/>
          <w:szCs w:val="28"/>
        </w:rPr>
      </w:pPr>
      <w:r>
        <w:rPr>
          <w:rFonts w:eastAsia="Calibri" w:cs="Times New Roman" w:ascii="Times New Roman" w:hAnsi="Times New Roman"/>
          <w:sz w:val="24"/>
          <w:szCs w:val="28"/>
        </w:rPr>
      </w:r>
    </w:p>
    <w:p>
      <w:pPr>
        <w:pStyle w:val="Normal"/>
        <w:widowControl w:val="false"/>
        <w:tabs>
          <w:tab w:val="clear" w:pos="709"/>
          <w:tab w:val="left" w:pos="0" w:leader="none"/>
        </w:tabs>
        <w:bidi w:val="0"/>
        <w:spacing w:lineRule="auto" w:line="276" w:before="0" w:after="0"/>
        <w:ind w:firstLine="709" w:end="0"/>
        <w:contextualSpacing/>
        <w:jc w:val="center"/>
        <w:rPr>
          <w:rFonts w:ascii="Times New Roman" w:hAnsi="Times New Roman" w:eastAsia="Calibri" w:cs="Times New Roman"/>
          <w:b/>
          <w:bCs/>
          <w:sz w:val="24"/>
          <w:szCs w:val="28"/>
        </w:rPr>
      </w:pPr>
      <w:r>
        <w:rPr>
          <w:rFonts w:eastAsia="Calibri" w:cs="Times New Roman" w:ascii="Times New Roman" w:hAnsi="Times New Roman"/>
          <w:b/>
          <w:bCs/>
          <w:sz w:val="24"/>
          <w:szCs w:val="28"/>
        </w:rPr>
      </w:r>
    </w:p>
    <w:p>
      <w:pPr>
        <w:pStyle w:val="Normal"/>
        <w:widowControl w:val="false"/>
        <w:tabs>
          <w:tab w:val="clear" w:pos="709"/>
          <w:tab w:val="left" w:pos="0" w:leader="none"/>
        </w:tabs>
        <w:bidi w:val="0"/>
        <w:spacing w:lineRule="auto" w:line="276" w:before="0" w:after="0"/>
        <w:ind w:firstLine="709" w:end="0"/>
        <w:contextualSpacing/>
        <w:jc w:val="center"/>
        <w:rPr>
          <w:rFonts w:ascii="Times New Roman" w:hAnsi="Times New Roman" w:eastAsia="Calibri" w:cs="Times New Roman"/>
          <w:b/>
          <w:bCs/>
          <w:sz w:val="24"/>
          <w:szCs w:val="28"/>
        </w:rPr>
      </w:pPr>
      <w:r>
        <w:rPr>
          <w:rFonts w:eastAsia="Calibri" w:cs="Times New Roman" w:ascii="Times New Roman" w:hAnsi="Times New Roman"/>
          <w:b/>
          <w:bCs/>
          <w:sz w:val="24"/>
          <w:szCs w:val="28"/>
        </w:rPr>
      </w:r>
    </w:p>
    <w:p>
      <w:pPr>
        <w:pStyle w:val="Normal"/>
        <w:widowControl w:val="false"/>
        <w:tabs>
          <w:tab w:val="clear" w:pos="709"/>
          <w:tab w:val="left" w:pos="0" w:leader="none"/>
        </w:tabs>
        <w:bidi w:val="0"/>
        <w:spacing w:lineRule="auto" w:line="276" w:before="0" w:after="0"/>
        <w:ind w:firstLine="709" w:end="0"/>
        <w:contextualSpacing/>
        <w:jc w:val="center"/>
        <w:rPr>
          <w:rFonts w:ascii="Times New Roman" w:hAnsi="Times New Roman" w:eastAsia="Calibri" w:cs="Times New Roman"/>
          <w:b/>
          <w:bCs/>
          <w:sz w:val="24"/>
          <w:szCs w:val="28"/>
        </w:rPr>
      </w:pPr>
      <w:r>
        <w:rPr>
          <w:rFonts w:eastAsia="Calibri" w:cs="Times New Roman" w:ascii="Times New Roman" w:hAnsi="Times New Roman"/>
          <w:b/>
          <w:bCs/>
          <w:sz w:val="24"/>
          <w:szCs w:val="28"/>
        </w:rPr>
      </w:r>
    </w:p>
    <w:p>
      <w:pPr>
        <w:pStyle w:val="Normal"/>
        <w:widowControl w:val="false"/>
        <w:tabs>
          <w:tab w:val="clear" w:pos="709"/>
          <w:tab w:val="left" w:pos="0" w:leader="none"/>
        </w:tabs>
        <w:bidi w:val="0"/>
        <w:spacing w:lineRule="auto" w:line="276" w:before="0" w:after="0"/>
        <w:ind w:firstLine="709" w:end="0"/>
        <w:contextualSpacing/>
        <w:jc w:val="center"/>
        <w:rPr>
          <w:rFonts w:ascii="Times New Roman" w:hAnsi="Times New Roman" w:eastAsia="Calibri" w:cs="Times New Roman"/>
          <w:b/>
          <w:bCs/>
          <w:sz w:val="24"/>
          <w:szCs w:val="28"/>
        </w:rPr>
      </w:pPr>
      <w:r>
        <w:rPr>
          <w:rFonts w:eastAsia="Calibri" w:cs="Times New Roman" w:ascii="Times New Roman" w:hAnsi="Times New Roman"/>
          <w:b/>
          <w:bCs/>
          <w:sz w:val="24"/>
          <w:szCs w:val="28"/>
        </w:rPr>
      </w:r>
    </w:p>
    <w:p>
      <w:pPr>
        <w:pStyle w:val="Normal"/>
        <w:widowControl w:val="false"/>
        <w:tabs>
          <w:tab w:val="clear" w:pos="709"/>
          <w:tab w:val="left" w:pos="0" w:leader="none"/>
        </w:tabs>
        <w:bidi w:val="0"/>
        <w:spacing w:lineRule="auto" w:line="276" w:before="0" w:after="0"/>
        <w:ind w:firstLine="709" w:end="0"/>
        <w:contextualSpacing/>
        <w:rPr>
          <w:rFonts w:ascii="Times New Roman" w:hAnsi="Times New Roman" w:eastAsia="Calibri" w:cs="Times New Roman"/>
          <w:b/>
          <w:bCs/>
          <w:sz w:val="24"/>
          <w:szCs w:val="28"/>
        </w:rPr>
      </w:pPr>
      <w:r>
        <w:rPr>
          <w:rFonts w:eastAsia="Calibri" w:cs="Times New Roman" w:ascii="Times New Roman" w:hAnsi="Times New Roman"/>
          <w:b/>
          <w:bCs/>
          <w:sz w:val="24"/>
          <w:szCs w:val="28"/>
        </w:rPr>
      </w:r>
    </w:p>
    <w:p>
      <w:pPr>
        <w:pStyle w:val="Normal"/>
        <w:widowControl w:val="false"/>
        <w:tabs>
          <w:tab w:val="clear" w:pos="709"/>
          <w:tab w:val="left" w:pos="0" w:leader="none"/>
        </w:tabs>
        <w:bidi w:val="0"/>
        <w:spacing w:lineRule="auto" w:line="276" w:before="0" w:after="0"/>
        <w:ind w:firstLine="709" w:end="0"/>
        <w:contextualSpacing/>
        <w:rPr>
          <w:rFonts w:ascii="Times New Roman" w:hAnsi="Times New Roman" w:eastAsia="Calibri" w:cs="Times New Roman"/>
          <w:b/>
          <w:bCs/>
          <w:sz w:val="24"/>
          <w:szCs w:val="28"/>
        </w:rPr>
      </w:pPr>
      <w:r>
        <w:rPr>
          <w:rFonts w:eastAsia="Calibri" w:cs="Times New Roman" w:ascii="Times New Roman" w:hAnsi="Times New Roman"/>
          <w:b/>
          <w:bCs/>
          <w:sz w:val="24"/>
          <w:szCs w:val="28"/>
        </w:rPr>
      </w:r>
    </w:p>
    <w:p>
      <w:pPr>
        <w:pStyle w:val="Normal"/>
        <w:widowControl w:val="false"/>
        <w:tabs>
          <w:tab w:val="clear" w:pos="709"/>
          <w:tab w:val="left" w:pos="0" w:leader="none"/>
        </w:tabs>
        <w:bidi w:val="0"/>
        <w:spacing w:lineRule="auto" w:line="276" w:before="0" w:after="0"/>
        <w:ind w:firstLine="709" w:end="0"/>
        <w:contextualSpacing/>
        <w:rPr>
          <w:rFonts w:ascii="Times New Roman" w:hAnsi="Times New Roman" w:eastAsia="Calibri" w:cs="Times New Roman"/>
          <w:b/>
          <w:bCs/>
          <w:sz w:val="24"/>
          <w:szCs w:val="28"/>
        </w:rPr>
      </w:pPr>
      <w:r>
        <w:rPr>
          <w:rFonts w:eastAsia="Calibri" w:cs="Times New Roman" w:ascii="Times New Roman" w:hAnsi="Times New Roman"/>
          <w:b/>
          <w:bCs/>
          <w:sz w:val="24"/>
          <w:szCs w:val="28"/>
        </w:rPr>
      </w:r>
    </w:p>
    <w:p>
      <w:pPr>
        <w:pStyle w:val="Normal"/>
        <w:widowControl w:val="false"/>
        <w:tabs>
          <w:tab w:val="clear" w:pos="709"/>
          <w:tab w:val="left" w:pos="0" w:leader="none"/>
        </w:tabs>
        <w:bidi w:val="0"/>
        <w:spacing w:lineRule="auto" w:line="276" w:before="0" w:after="0"/>
        <w:ind w:firstLine="709" w:end="0"/>
        <w:contextualSpacing/>
        <w:rPr>
          <w:rFonts w:ascii="Times New Roman" w:hAnsi="Times New Roman" w:eastAsia="Calibri" w:cs="Times New Roman"/>
          <w:b/>
          <w:bCs/>
          <w:sz w:val="24"/>
          <w:szCs w:val="28"/>
        </w:rPr>
      </w:pPr>
      <w:r>
        <w:rPr>
          <w:rFonts w:eastAsia="Calibri" w:cs="Times New Roman" w:ascii="Times New Roman" w:hAnsi="Times New Roman"/>
          <w:b/>
          <w:bCs/>
          <w:sz w:val="24"/>
          <w:szCs w:val="28"/>
        </w:rPr>
      </w:r>
    </w:p>
    <w:p>
      <w:pPr>
        <w:pStyle w:val="Normal"/>
        <w:widowControl w:val="false"/>
        <w:tabs>
          <w:tab w:val="clear" w:pos="709"/>
          <w:tab w:val="left" w:pos="0" w:leader="none"/>
        </w:tabs>
        <w:bidi w:val="0"/>
        <w:spacing w:lineRule="auto" w:line="276" w:before="0" w:after="0"/>
        <w:contextualSpacing/>
        <w:rPr>
          <w:rFonts w:ascii="Times New Roman" w:hAnsi="Times New Roman" w:eastAsia="Calibri" w:cs="Times New Roman"/>
          <w:b/>
          <w:bCs/>
          <w:sz w:val="24"/>
          <w:szCs w:val="28"/>
        </w:rPr>
      </w:pPr>
      <w:r>
        <w:rPr>
          <w:rFonts w:eastAsia="Calibri" w:cs="Times New Roman" w:ascii="Times New Roman" w:hAnsi="Times New Roman"/>
          <w:b/>
          <w:bCs/>
          <w:sz w:val="24"/>
          <w:szCs w:val="28"/>
        </w:rPr>
      </w:r>
    </w:p>
    <w:p>
      <w:pPr>
        <w:pStyle w:val="Normal"/>
        <w:widowControl w:val="false"/>
        <w:tabs>
          <w:tab w:val="clear" w:pos="709"/>
          <w:tab w:val="left" w:pos="0" w:leader="none"/>
        </w:tabs>
        <w:bidi w:val="0"/>
        <w:spacing w:lineRule="auto" w:line="276" w:before="0" w:after="0"/>
        <w:contextualSpacing/>
        <w:rPr>
          <w:rFonts w:ascii="Times New Roman" w:hAnsi="Times New Roman" w:eastAsia="Calibri" w:cs="Times New Roman"/>
          <w:b/>
          <w:bCs/>
          <w:sz w:val="24"/>
          <w:szCs w:val="28"/>
        </w:rPr>
      </w:pPr>
      <w:r>
        <w:rPr>
          <w:rFonts w:eastAsia="Calibri" w:cs="Times New Roman" w:ascii="Times New Roman" w:hAnsi="Times New Roman"/>
          <w:b/>
          <w:bCs/>
          <w:sz w:val="24"/>
          <w:szCs w:val="28"/>
        </w:rPr>
      </w:r>
    </w:p>
    <w:p>
      <w:pPr>
        <w:pStyle w:val="Normal"/>
        <w:widowControl w:val="false"/>
        <w:tabs>
          <w:tab w:val="clear" w:pos="709"/>
          <w:tab w:val="left" w:pos="0" w:leader="none"/>
        </w:tabs>
        <w:bidi w:val="0"/>
        <w:spacing w:lineRule="auto" w:line="276" w:before="0" w:after="0"/>
        <w:ind w:firstLine="709" w:end="0"/>
        <w:contextualSpacing/>
        <w:rPr>
          <w:rFonts w:ascii="Times New Roman" w:hAnsi="Times New Roman" w:eastAsia="Calibri" w:cs="Times New Roman"/>
          <w:b/>
          <w:bCs/>
          <w:sz w:val="24"/>
          <w:szCs w:val="28"/>
        </w:rPr>
      </w:pPr>
      <w:r>
        <w:rPr>
          <w:rFonts w:eastAsia="Calibri" w:cs="Times New Roman" w:ascii="Times New Roman" w:hAnsi="Times New Roman"/>
          <w:b/>
          <w:bCs/>
          <w:sz w:val="24"/>
          <w:szCs w:val="28"/>
        </w:rPr>
      </w:r>
    </w:p>
    <w:p>
      <w:pPr>
        <w:pStyle w:val="Normal"/>
        <w:widowControl w:val="false"/>
        <w:tabs>
          <w:tab w:val="clear" w:pos="709"/>
          <w:tab w:val="left" w:pos="0" w:leader="none"/>
        </w:tabs>
        <w:bidi w:val="0"/>
        <w:spacing w:lineRule="auto" w:line="276" w:before="0" w:after="0"/>
        <w:contextualSpacing/>
        <w:rPr>
          <w:rFonts w:ascii="Times New Roman" w:hAnsi="Times New Roman" w:eastAsia="Calibri" w:cs="Times New Roman"/>
          <w:b/>
          <w:bCs/>
          <w:sz w:val="24"/>
          <w:szCs w:val="28"/>
        </w:rPr>
      </w:pPr>
      <w:r>
        <w:rPr>
          <w:rFonts w:eastAsia="Calibri" w:cs="Times New Roman" w:ascii="Times New Roman" w:hAnsi="Times New Roman"/>
          <w:b/>
          <w:bCs/>
          <w:sz w:val="24"/>
          <w:szCs w:val="28"/>
        </w:rPr>
      </w:r>
    </w:p>
    <w:p>
      <w:pPr>
        <w:pStyle w:val="Normal"/>
        <w:widowControl w:val="false"/>
        <w:tabs>
          <w:tab w:val="clear" w:pos="709"/>
          <w:tab w:val="left" w:pos="0" w:leader="none"/>
        </w:tabs>
        <w:bidi w:val="0"/>
        <w:spacing w:lineRule="auto" w:line="276" w:before="0" w:after="0"/>
        <w:contextualSpacing/>
        <w:rPr>
          <w:rFonts w:ascii="Times New Roman" w:hAnsi="Times New Roman" w:eastAsia="Calibri" w:cs="Times New Roman"/>
          <w:b/>
          <w:bCs/>
          <w:sz w:val="24"/>
          <w:szCs w:val="28"/>
        </w:rPr>
      </w:pPr>
      <w:r>
        <w:rPr>
          <w:rFonts w:eastAsia="Calibri" w:cs="Times New Roman" w:ascii="Times New Roman" w:hAnsi="Times New Roman"/>
          <w:b/>
          <w:bCs/>
          <w:sz w:val="24"/>
          <w:szCs w:val="28"/>
        </w:rPr>
      </w:r>
    </w:p>
    <w:p>
      <w:pPr>
        <w:pStyle w:val="Normal"/>
        <w:widowControl w:val="false"/>
        <w:tabs>
          <w:tab w:val="clear" w:pos="709"/>
          <w:tab w:val="left" w:pos="0" w:leader="none"/>
        </w:tabs>
        <w:bidi w:val="0"/>
        <w:spacing w:lineRule="auto" w:line="276" w:before="0" w:after="0"/>
        <w:contextualSpacing/>
        <w:jc w:val="center"/>
        <w:rPr>
          <w:rFonts w:ascii="Times New Roman" w:hAnsi="Times New Roman" w:eastAsia="Calibri" w:cs="Times New Roman"/>
          <w:sz w:val="24"/>
          <w:szCs w:val="28"/>
        </w:rPr>
      </w:pPr>
      <w:r>
        <w:rPr>
          <w:rFonts w:eastAsia="Calibri" w:cs="Times New Roman" w:ascii="Times New Roman" w:hAnsi="Times New Roman"/>
          <w:sz w:val="24"/>
          <w:szCs w:val="28"/>
        </w:rPr>
        <w:t>г. Нижний Новгород</w:t>
      </w:r>
    </w:p>
    <w:p>
      <w:pPr>
        <w:pStyle w:val="Normal"/>
        <w:bidi w:val="0"/>
        <w:spacing w:lineRule="auto" w:line="276" w:before="0" w:after="0"/>
        <w:contextualSpacing/>
        <w:jc w:val="center"/>
        <w:rPr/>
      </w:pPr>
      <w:r>
        <w:rPr>
          <w:rFonts w:eastAsia="Calibri" w:cs="Times New Roman" w:ascii="Times New Roman" w:hAnsi="Times New Roman"/>
          <w:sz w:val="24"/>
          <w:szCs w:val="28"/>
        </w:rPr>
        <w:t>2025</w:t>
      </w:r>
      <w:r>
        <w:rPr>
          <w:rFonts w:eastAsia="Calibri" w:cs="Times New Roman" w:ascii="Times New Roman" w:hAnsi="Times New Roman"/>
          <w:sz w:val="24"/>
          <w:szCs w:val="28"/>
          <w:lang w:val="en-US"/>
        </w:rPr>
        <w:t xml:space="preserve"> </w:t>
      </w:r>
      <w:r>
        <w:rPr>
          <w:rFonts w:eastAsia="Calibri" w:cs="Times New Roman" w:ascii="Times New Roman" w:hAnsi="Times New Roman"/>
          <w:sz w:val="24"/>
          <w:szCs w:val="28"/>
        </w:rPr>
        <w:t>г.</w:t>
      </w:r>
    </w:p>
    <w:sectPr>
      <w:headerReference w:type="default" r:id="rId3"/>
      <w:footerReference w:type="default" r:id="rId4"/>
      <w:type w:val="nextPage"/>
      <w:pgSz w:w="11906" w:h="16838"/>
      <w:pgMar w:left="1134" w:right="567" w:gutter="0" w:header="567" w:top="1134" w:footer="567" w:bottom="1134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PT Astra Serif">
    <w:charset w:val="01" w:characterSet="utf-8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Mono">
    <w:altName w:val="Courier New"/>
    <w:charset w:val="01" w:characterSet="utf-8"/>
    <w:family w:val="modern"/>
    <w:pitch w:val="fixed"/>
  </w:font>
  <w:font w:name="Times New Roman">
    <w:charset w:val="01" w:characterSet="utf-8"/>
    <w:family w:val="roman"/>
    <w:pitch w:val="variable"/>
  </w:font>
  <w:font w:name="PT Astra Serif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 w:val="0"/>
      <w:bidi w:val="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 w:val="0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start"/>
      <w:pPr>
        <w:tabs>
          <w:tab w:val="num" w:pos="432"/>
        </w:tabs>
        <w:ind w:start="432" w:hanging="432"/>
      </w:pPr>
    </w:lvl>
    <w:lvl w:ilvl="1">
      <w:start w:val="1"/>
      <w:numFmt w:val="none"/>
      <w:suff w:val="nothing"/>
      <w:lvlText w:val="%2"/>
      <w:lvlJc w:val="start"/>
      <w:pPr>
        <w:tabs>
          <w:tab w:val="num" w:pos="576"/>
        </w:tabs>
        <w:ind w:start="576" w:hanging="576"/>
      </w:pPr>
    </w:lvl>
    <w:lvl w:ilvl="2">
      <w:start w:val="1"/>
      <w:numFmt w:val="none"/>
      <w:suff w:val="nothing"/>
      <w:lvlText w:val="%3"/>
      <w:lvlJc w:val="start"/>
      <w:pPr>
        <w:tabs>
          <w:tab w:val="num" w:pos="720"/>
        </w:tabs>
        <w:ind w:start="720" w:hanging="720"/>
      </w:pPr>
    </w:lvl>
    <w:lvl w:ilvl="3">
      <w:start w:val="1"/>
      <w:numFmt w:val="none"/>
      <w:suff w:val="nothing"/>
      <w:lvlText w:val="%4"/>
      <w:lvlJc w:val="start"/>
      <w:pPr>
        <w:tabs>
          <w:tab w:val="num" w:pos="864"/>
        </w:tabs>
        <w:ind w:start="864" w:hanging="864"/>
      </w:pPr>
    </w:lvl>
    <w:lvl w:ilvl="4">
      <w:start w:val="1"/>
      <w:numFmt w:val="none"/>
      <w:suff w:val="nothing"/>
      <w:lvlText w:val="%5"/>
      <w:lvlJc w:val="start"/>
      <w:pPr>
        <w:tabs>
          <w:tab w:val="num" w:pos="1008"/>
        </w:tabs>
        <w:ind w:start="1008" w:hanging="1008"/>
      </w:pPr>
    </w:lvl>
    <w:lvl w:ilvl="5">
      <w:start w:val="1"/>
      <w:numFmt w:val="none"/>
      <w:suff w:val="nothing"/>
      <w:lvlText w:val="%6"/>
      <w:lvlJc w:val="start"/>
      <w:pPr>
        <w:tabs>
          <w:tab w:val="num" w:pos="1152"/>
        </w:tabs>
        <w:ind w:start="1152" w:hanging="1152"/>
      </w:pPr>
    </w:lvl>
    <w:lvl w:ilvl="6">
      <w:start w:val="1"/>
      <w:numFmt w:val="none"/>
      <w:suff w:val="nothing"/>
      <w:lvlText w:val="%7"/>
      <w:lvlJc w:val="start"/>
      <w:pPr>
        <w:tabs>
          <w:tab w:val="num" w:pos="1296"/>
        </w:tabs>
        <w:ind w:start="1296" w:hanging="1296"/>
      </w:pPr>
    </w:lvl>
    <w:lvl w:ilvl="7">
      <w:start w:val="1"/>
      <w:numFmt w:val="none"/>
      <w:suff w:val="nothing"/>
      <w:lvlText w:val="%8"/>
      <w:lvlJc w:val="start"/>
      <w:pPr>
        <w:tabs>
          <w:tab w:val="num" w:pos="1440"/>
        </w:tabs>
        <w:ind w:start="1440" w:hanging="1440"/>
      </w:pPr>
    </w:lvl>
    <w:lvl w:ilvl="8">
      <w:start w:val="1"/>
      <w:numFmt w:val="none"/>
      <w:suff w:val="nothing"/>
      <w:lvlText w:val="%9"/>
      <w:lvlJc w:val="start"/>
      <w:pPr>
        <w:tabs>
          <w:tab w:val="num" w:pos="1584"/>
        </w:tabs>
        <w:ind w:start="1584" w:hanging="1584"/>
      </w:pPr>
    </w:lvl>
  </w:abstractNum>
  <w:abstractNum w:abstractNumId="2">
    <w:lvl w:ilvl="0">
      <w:start w:val="1"/>
      <w:numFmt w:val="decimal"/>
      <w:suff w:val="space"/>
      <w:lvlText w:val="%1."/>
      <w:lvlJc w:val="start"/>
      <w:pPr>
        <w:tabs>
          <w:tab w:val="num" w:pos="0"/>
        </w:tabs>
        <w:ind w:start="0" w:firstLine="709"/>
      </w:pPr>
      <w:rPr/>
    </w:lvl>
    <w:lvl w:ilvl="1">
      <w:start w:val="1"/>
      <w:numFmt w:val="decimal"/>
      <w:suff w:val="space"/>
      <w:lvlText w:val="%1.%2."/>
      <w:lvlJc w:val="start"/>
      <w:pPr>
        <w:tabs>
          <w:tab w:val="num" w:pos="0"/>
        </w:tabs>
        <w:ind w:start="0" w:firstLine="709"/>
      </w:pPr>
      <w:rPr/>
    </w:lvl>
    <w:lvl w:ilvl="2">
      <w:start w:val="1"/>
      <w:numFmt w:val="decimal"/>
      <w:suff w:val="space"/>
      <w:lvlText w:val="%1.%2.%3."/>
      <w:lvlJc w:val="start"/>
      <w:pPr>
        <w:tabs>
          <w:tab w:val="num" w:pos="0"/>
        </w:tabs>
        <w:ind w:start="0" w:firstLine="709"/>
      </w:pPr>
      <w:rPr/>
    </w:lvl>
    <w:lvl w:ilvl="3">
      <w:start w:val="1"/>
      <w:numFmt w:val="decimal"/>
      <w:suff w:val="space"/>
      <w:lvlText w:val="%1.%2.%3.%4."/>
      <w:lvlJc w:val="start"/>
      <w:pPr>
        <w:tabs>
          <w:tab w:val="num" w:pos="0"/>
        </w:tabs>
        <w:ind w:start="0" w:firstLine="709"/>
      </w:pPr>
      <w:rPr/>
    </w:lvl>
    <w:lvl w:ilvl="4">
      <w:start w:val="1"/>
      <w:numFmt w:val="decimal"/>
      <w:suff w:val="space"/>
      <w:lvlText w:val="%1.%2.%3.%4.%5."/>
      <w:lvlJc w:val="start"/>
      <w:pPr>
        <w:tabs>
          <w:tab w:val="num" w:pos="0"/>
        </w:tabs>
        <w:ind w:start="0" w:firstLine="709"/>
      </w:pPr>
      <w:rPr/>
    </w:lvl>
    <w:lvl w:ilvl="5">
      <w:start w:val="1"/>
      <w:numFmt w:val="decimal"/>
      <w:suff w:val="space"/>
      <w:lvlText w:val="%1.%2.%3.%4.%5.%6."/>
      <w:lvlJc w:val="start"/>
      <w:pPr>
        <w:tabs>
          <w:tab w:val="num" w:pos="0"/>
        </w:tabs>
        <w:ind w:start="0" w:firstLine="709"/>
      </w:pPr>
      <w:rPr/>
    </w:lvl>
    <w:lvl w:ilvl="6">
      <w:start w:val="1"/>
      <w:numFmt w:val="decimal"/>
      <w:suff w:val="space"/>
      <w:lvlText w:val="%1.%2.%3.%4.%5.%6.%7."/>
      <w:lvlJc w:val="start"/>
      <w:pPr>
        <w:tabs>
          <w:tab w:val="num" w:pos="0"/>
        </w:tabs>
        <w:ind w:start="0" w:firstLine="709"/>
      </w:pPr>
      <w:rPr/>
    </w:lvl>
    <w:lvl w:ilvl="7">
      <w:start w:val="1"/>
      <w:numFmt w:val="decimal"/>
      <w:suff w:val="space"/>
      <w:lvlText w:val="%1.%2.%3.%4.%5.%6.%7.%8."/>
      <w:lvlJc w:val="start"/>
      <w:pPr>
        <w:tabs>
          <w:tab w:val="num" w:pos="0"/>
        </w:tabs>
        <w:ind w:start="0" w:firstLine="709"/>
      </w:pPr>
      <w:rPr/>
    </w:lvl>
    <w:lvl w:ilvl="8">
      <w:start w:val="1"/>
      <w:numFmt w:val="decimal"/>
      <w:suff w:val="space"/>
      <w:lvlText w:val="%1.%2.%3.%4.%5.%6.%7.%8.%9."/>
      <w:lvlJc w:val="start"/>
      <w:pPr>
        <w:tabs>
          <w:tab w:val="num" w:pos="0"/>
        </w:tabs>
        <w:ind w:start="0" w:firstLine="709"/>
      </w:pPr>
      <w:rPr/>
    </w:lvl>
  </w:abstractNum>
  <w:abstractNum w:abstractNumId="3">
    <w:lvl w:ilvl="0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spacing w:lineRule="auto" w:line="24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Heading1">
    <w:name w:val="heading 1"/>
    <w:basedOn w:val="Style23"/>
    <w:next w:val="BodyTextFirstIndent"/>
    <w:qFormat/>
    <w:pPr>
      <w:numPr>
        <w:ilvl w:val="0"/>
        <w:numId w:val="0"/>
      </w:numPr>
      <w:spacing w:before="0" w:after="0"/>
      <w:outlineLvl w:val="0"/>
    </w:pPr>
    <w:rPr/>
  </w:style>
  <w:style w:type="paragraph" w:styleId="Heading2">
    <w:name w:val="heading 2"/>
    <w:basedOn w:val="Style23"/>
    <w:next w:val="BodyText"/>
    <w:qFormat/>
    <w:pPr>
      <w:numPr>
        <w:ilvl w:val="0"/>
        <w:numId w:val="0"/>
      </w:numPr>
      <w:spacing w:before="0" w:after="0"/>
      <w:outlineLvl w:val="1"/>
    </w:pPr>
    <w:rPr/>
  </w:style>
  <w:style w:type="paragraph" w:styleId="Heading3">
    <w:name w:val="heading 3"/>
    <w:basedOn w:val="Style23"/>
    <w:next w:val="BodyText"/>
    <w:qFormat/>
    <w:pPr>
      <w:numPr>
        <w:ilvl w:val="0"/>
        <w:numId w:val="0"/>
      </w:numPr>
      <w:spacing w:before="0" w:after="0"/>
      <w:outlineLvl w:val="2"/>
    </w:pPr>
    <w:rPr/>
  </w:style>
  <w:style w:type="paragraph" w:styleId="Heading4">
    <w:name w:val="heading 4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5">
    <w:name w:val="heading 5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6">
    <w:name w:val="heading 6"/>
    <w:basedOn w:val="Style23"/>
    <w:next w:val="BodyText"/>
    <w:qFormat/>
    <w:pPr>
      <w:numPr>
        <w:ilvl w:val="0"/>
        <w:numId w:val="0"/>
      </w:numPr>
    </w:pPr>
    <w:rPr/>
  </w:style>
  <w:style w:type="paragraph" w:styleId="Heading7">
    <w:name w:val="heading 7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8">
    <w:name w:val="heading 8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9">
    <w:name w:val="heading 9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/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rPr/>
  </w:style>
  <w:style w:type="character" w:styleId="Style8">
    <w:name w:val="Символы названия"/>
    <w:qFormat/>
    <w:rPr/>
  </w:style>
  <w:style w:type="character" w:styleId="Style9">
    <w:name w:val="Буквица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Style10">
    <w:name w:val="Заполнитель"/>
    <w:qFormat/>
    <w:rPr>
      <w:smallCaps/>
      <w:color w:val="008080"/>
      <w:u w:val="dotted"/>
    </w:rPr>
  </w:style>
  <w:style w:type="character" w:styleId="Style11">
    <w:name w:val="Ссылка указателя"/>
    <w:qFormat/>
    <w:rPr/>
  </w:style>
  <w:style w:type="character" w:styleId="Style12">
    <w:name w:val="Символ концевой сноски"/>
    <w:qFormat/>
    <w:rPr/>
  </w:style>
  <w:style w:type="character" w:styleId="LineNumber">
    <w:name w:val="line number"/>
    <w:rPr/>
  </w:style>
  <w:style w:type="character" w:styleId="Style13">
    <w:name w:val="Основной элемент указателя"/>
    <w:qFormat/>
    <w:rPr>
      <w:b/>
      <w:bCs/>
    </w:rPr>
  </w:style>
  <w:style w:type="character" w:styleId="EndnoteReference">
    <w:name w:val="endnote reference"/>
    <w:rPr>
      <w:vertAlign w:val="superscript"/>
    </w:rPr>
  </w:style>
  <w:style w:type="character" w:styleId="Style14">
    <w:name w:val="Фуригана"/>
    <w:qFormat/>
    <w:rPr>
      <w:sz w:val="12"/>
      <w:szCs w:val="12"/>
      <w:u w:val="none"/>
      <w:em w:val="none"/>
    </w:rPr>
  </w:style>
  <w:style w:type="character" w:styleId="Style15">
    <w:name w:val="Вертикальное направление символов"/>
    <w:qFormat/>
    <w:rPr>
      <w:eastAsianLayout w:vert="true"/>
    </w:rPr>
  </w:style>
  <w:style w:type="character" w:styleId="Emphasis">
    <w:name w:val="Emphasis"/>
    <w:qFormat/>
    <w:rPr>
      <w:i/>
      <w:iCs/>
    </w:rPr>
  </w:style>
  <w:style w:type="character" w:styleId="Style16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17">
    <w:name w:val="Исходный текст"/>
    <w:qFormat/>
    <w:rPr>
      <w:rFonts w:ascii="Liberation Mono" w:hAnsi="Liberation Mono" w:eastAsia="Liberation Mono" w:cs="Liberation Mono"/>
    </w:rPr>
  </w:style>
  <w:style w:type="character" w:styleId="Style18">
    <w:name w:val="Пример"/>
    <w:qFormat/>
    <w:rPr>
      <w:rFonts w:ascii="Liberation Mono" w:hAnsi="Liberation Mono" w:eastAsia="Liberation Mono" w:cs="Liberation Mono"/>
    </w:rPr>
  </w:style>
  <w:style w:type="character" w:styleId="Style19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0">
    <w:name w:val="Переменная"/>
    <w:qFormat/>
    <w:rPr>
      <w:i/>
      <w:iCs/>
    </w:rPr>
  </w:style>
  <w:style w:type="character" w:styleId="Style21">
    <w:name w:val="Определение"/>
    <w:qFormat/>
    <w:rPr/>
  </w:style>
  <w:style w:type="character" w:styleId="Style22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23">
    <w:name w:val="Заголовок"/>
    <w:basedOn w:val="Normal"/>
    <w:next w:val="BodyTextFirstIndent"/>
    <w:qFormat/>
    <w:pPr>
      <w:keepNext w:val="false"/>
      <w:spacing w:before="0" w:after="0"/>
      <w:jc w:val="center"/>
    </w:pPr>
    <w:rPr>
      <w:b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24">
    <w:name w:val="Указатель"/>
    <w:basedOn w:val="Normal"/>
    <w:qFormat/>
    <w:pPr>
      <w:jc w:val="start"/>
    </w:pPr>
    <w:rPr>
      <w:rFonts w:cs="Lohit Devanagari"/>
    </w:rPr>
  </w:style>
  <w:style w:type="paragraph" w:styleId="Style25">
    <w:name w:val="Блочная цитата"/>
    <w:basedOn w:val="Normal"/>
    <w:qFormat/>
    <w:pPr>
      <w:spacing w:before="0" w:after="0"/>
      <w:ind w:hanging="0" w:start="0" w:end="0"/>
    </w:pPr>
    <w:rPr/>
  </w:style>
  <w:style w:type="paragraph" w:styleId="Title">
    <w:name w:val="Title"/>
    <w:basedOn w:val="Normal"/>
    <w:next w:val="BodyTextFirstIndent"/>
    <w:qFormat/>
    <w:pPr>
      <w:spacing w:before="0" w:after="170"/>
    </w:pPr>
    <w:rPr>
      <w:b/>
    </w:rPr>
  </w:style>
  <w:style w:type="paragraph" w:styleId="Subtitle">
    <w:name w:val="Subtitle"/>
    <w:basedOn w:val="Normal"/>
    <w:next w:val="BodyTextFirstIndent"/>
    <w:qFormat/>
    <w:pPr>
      <w:spacing w:before="0" w:after="0"/>
      <w:ind w:hanging="0" w:start="709" w:end="0"/>
      <w:jc w:val="both"/>
    </w:pPr>
    <w:rPr>
      <w:b/>
    </w:rPr>
  </w:style>
  <w:style w:type="paragraph" w:styleId="BodyTextFirstIndent">
    <w:name w:val="Body Text First Indent"/>
    <w:basedOn w:val="Normal"/>
    <w:pPr>
      <w:ind w:firstLine="709" w:start="0" w:end="0"/>
      <w:jc w:val="both"/>
    </w:pPr>
    <w:rPr/>
  </w:style>
  <w:style w:type="paragraph" w:styleId="Style26">
    <w:name w:val="Обратный отступ"/>
    <w:basedOn w:val="BodyText"/>
    <w:qFormat/>
    <w:pPr>
      <w:tabs>
        <w:tab w:val="clear" w:pos="709"/>
        <w:tab w:val="left" w:pos="0" w:leader="none"/>
      </w:tabs>
      <w:ind w:hanging="0" w:start="0" w:end="0"/>
    </w:pPr>
    <w:rPr/>
  </w:style>
  <w:style w:type="paragraph" w:styleId="BodyTextIndent">
    <w:name w:val="Body Text Indent"/>
    <w:basedOn w:val="BodyText"/>
    <w:pPr>
      <w:ind w:hanging="0" w:start="0" w:end="0"/>
    </w:pPr>
    <w:rPr/>
  </w:style>
  <w:style w:type="paragraph" w:styleId="Salutation">
    <w:name w:val="Salutation"/>
    <w:basedOn w:val="Normal"/>
    <w:pPr/>
    <w:rPr/>
  </w:style>
  <w:style w:type="paragraph" w:styleId="Signature">
    <w:name w:val="Signature"/>
    <w:basedOn w:val="Normal"/>
    <w:pPr>
      <w:tabs>
        <w:tab w:val="clear" w:pos="709"/>
        <w:tab w:val="right" w:pos="31748" w:leader="none"/>
      </w:tabs>
      <w:ind w:hanging="0" w:start="0" w:end="0"/>
      <w:jc w:val="start"/>
    </w:pPr>
    <w:rPr/>
  </w:style>
  <w:style w:type="paragraph" w:styleId="Style27">
    <w:name w:val="Отступы"/>
    <w:basedOn w:val="BodyText"/>
    <w:qFormat/>
    <w:pPr>
      <w:tabs>
        <w:tab w:val="clear" w:pos="709"/>
        <w:tab w:val="left" w:pos="0" w:leader="none"/>
      </w:tabs>
      <w:ind w:hanging="0" w:start="0" w:end="0"/>
    </w:pPr>
    <w:rPr/>
  </w:style>
  <w:style w:type="paragraph" w:styleId="CommentText">
    <w:name w:val="annotation text"/>
    <w:basedOn w:val="BodyText"/>
    <w:pPr>
      <w:ind w:hanging="0" w:start="0" w:end="0"/>
    </w:pPr>
    <w:rPr/>
  </w:style>
  <w:style w:type="paragraph" w:styleId="10">
    <w:name w:val="Заголовок 10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1">
    <w:name w:val="Нумерованный 1 начало"/>
    <w:basedOn w:val="List"/>
    <w:next w:val="ListNumber"/>
    <w:qFormat/>
    <w:pPr>
      <w:spacing w:before="0" w:after="0"/>
      <w:ind w:hanging="0" w:start="0" w:end="0"/>
    </w:pPr>
    <w:rPr/>
  </w:style>
  <w:style w:type="paragraph" w:styleId="ListNumber">
    <w:name w:val="List Number"/>
    <w:basedOn w:val="List"/>
    <w:pPr>
      <w:numPr>
        <w:ilvl w:val="0"/>
        <w:numId w:val="2"/>
      </w:numPr>
      <w:spacing w:before="0" w:after="0"/>
    </w:pPr>
    <w:rPr/>
  </w:style>
  <w:style w:type="paragraph" w:styleId="11">
    <w:name w:val="Нумерованный 1 конец"/>
    <w:basedOn w:val="List"/>
    <w:next w:val="ListNumber"/>
    <w:qFormat/>
    <w:pPr>
      <w:spacing w:before="0" w:after="0"/>
      <w:ind w:hanging="0" w:start="0" w:end="0"/>
    </w:pPr>
    <w:rPr/>
  </w:style>
  <w:style w:type="paragraph" w:styleId="12">
    <w:name w:val="Нумерованный 1 прод."/>
    <w:basedOn w:val="List"/>
    <w:qFormat/>
    <w:pPr>
      <w:spacing w:before="0" w:after="0"/>
      <w:ind w:hanging="0" w:start="0" w:end="0"/>
    </w:pPr>
    <w:rPr/>
  </w:style>
  <w:style w:type="paragraph" w:styleId="2">
    <w:name w:val="Нумерованный 2 начало"/>
    <w:basedOn w:val="List"/>
    <w:next w:val="ListNumber2"/>
    <w:qFormat/>
    <w:pPr>
      <w:spacing w:before="0" w:after="0"/>
      <w:ind w:hanging="0" w:start="0" w:end="0"/>
    </w:pPr>
    <w:rPr/>
  </w:style>
  <w:style w:type="paragraph" w:styleId="ListNumber2">
    <w:name w:val="List Number 2"/>
    <w:basedOn w:val="List"/>
    <w:pPr>
      <w:spacing w:before="0" w:after="0"/>
      <w:ind w:hanging="0" w:start="0" w:end="0"/>
    </w:pPr>
    <w:rPr/>
  </w:style>
  <w:style w:type="paragraph" w:styleId="21">
    <w:name w:val="Нумерованный 2 конец"/>
    <w:basedOn w:val="List"/>
    <w:next w:val="ListNumber2"/>
    <w:qFormat/>
    <w:pPr>
      <w:spacing w:before="0" w:after="0"/>
      <w:ind w:hanging="0" w:start="0" w:end="0"/>
    </w:pPr>
    <w:rPr/>
  </w:style>
  <w:style w:type="paragraph" w:styleId="22">
    <w:name w:val="Нумерованный 2 прод."/>
    <w:basedOn w:val="List"/>
    <w:qFormat/>
    <w:pPr>
      <w:spacing w:before="0" w:after="0"/>
      <w:ind w:hanging="0" w:start="0" w:end="0"/>
    </w:pPr>
    <w:rPr/>
  </w:style>
  <w:style w:type="paragraph" w:styleId="3">
    <w:name w:val="Нумерованный 3 начало"/>
    <w:basedOn w:val="List"/>
    <w:next w:val="ListNumber3"/>
    <w:qFormat/>
    <w:pPr>
      <w:spacing w:before="0" w:after="0"/>
      <w:ind w:hanging="0" w:start="0" w:end="0"/>
    </w:pPr>
    <w:rPr/>
  </w:style>
  <w:style w:type="paragraph" w:styleId="ListNumber3">
    <w:name w:val="List Number 3"/>
    <w:basedOn w:val="List"/>
    <w:pPr>
      <w:spacing w:before="0" w:after="0"/>
      <w:ind w:hanging="0" w:start="0" w:end="0"/>
    </w:pPr>
    <w:rPr/>
  </w:style>
  <w:style w:type="paragraph" w:styleId="31">
    <w:name w:val="Нумерованный 3 конец"/>
    <w:basedOn w:val="List"/>
    <w:next w:val="ListNumber3"/>
    <w:qFormat/>
    <w:pPr>
      <w:spacing w:before="0" w:after="0"/>
      <w:ind w:hanging="0" w:start="0" w:end="0"/>
    </w:pPr>
    <w:rPr/>
  </w:style>
  <w:style w:type="paragraph" w:styleId="32">
    <w:name w:val="Нумерованный 3 прод."/>
    <w:basedOn w:val="List"/>
    <w:qFormat/>
    <w:pPr>
      <w:spacing w:before="0" w:after="0"/>
      <w:ind w:hanging="0" w:start="0" w:end="0"/>
    </w:pPr>
    <w:rPr/>
  </w:style>
  <w:style w:type="paragraph" w:styleId="4">
    <w:name w:val="Нумерованный 4 начало"/>
    <w:basedOn w:val="List"/>
    <w:next w:val="ListNumber4"/>
    <w:qFormat/>
    <w:pPr>
      <w:spacing w:before="0" w:after="0"/>
      <w:ind w:hanging="0" w:start="0" w:end="0"/>
    </w:pPr>
    <w:rPr/>
  </w:style>
  <w:style w:type="paragraph" w:styleId="ListNumber4">
    <w:name w:val="List Number 4"/>
    <w:basedOn w:val="List"/>
    <w:pPr>
      <w:spacing w:before="0" w:after="0"/>
      <w:ind w:hanging="0" w:start="0" w:end="0"/>
    </w:pPr>
    <w:rPr/>
  </w:style>
  <w:style w:type="paragraph" w:styleId="41">
    <w:name w:val="Нумерованный 4 конец"/>
    <w:basedOn w:val="List"/>
    <w:next w:val="ListNumber4"/>
    <w:qFormat/>
    <w:pPr>
      <w:spacing w:before="0" w:after="0"/>
      <w:ind w:hanging="0" w:start="0" w:end="0"/>
    </w:pPr>
    <w:rPr/>
  </w:style>
  <w:style w:type="paragraph" w:styleId="42">
    <w:name w:val="Нумерованный 4 прод."/>
    <w:basedOn w:val="List"/>
    <w:qFormat/>
    <w:pPr>
      <w:spacing w:before="0" w:after="0"/>
      <w:ind w:hanging="0" w:start="0" w:end="0"/>
    </w:pPr>
    <w:rPr/>
  </w:style>
  <w:style w:type="paragraph" w:styleId="5">
    <w:name w:val="Нумерованный 5 начало"/>
    <w:basedOn w:val="List"/>
    <w:next w:val="ListNumber5"/>
    <w:qFormat/>
    <w:pPr>
      <w:spacing w:before="0" w:after="0"/>
      <w:ind w:hanging="0" w:start="0" w:end="0"/>
    </w:pPr>
    <w:rPr/>
  </w:style>
  <w:style w:type="paragraph" w:styleId="ListNumber5">
    <w:name w:val="List Number 5"/>
    <w:basedOn w:val="List"/>
    <w:pPr>
      <w:spacing w:before="0" w:after="0"/>
      <w:ind w:hanging="0" w:start="0" w:end="0"/>
    </w:pPr>
    <w:rPr/>
  </w:style>
  <w:style w:type="paragraph" w:styleId="51">
    <w:name w:val="Нумерованный 5 конец"/>
    <w:basedOn w:val="List"/>
    <w:next w:val="ListNumber5"/>
    <w:qFormat/>
    <w:pPr>
      <w:spacing w:before="0" w:after="0"/>
      <w:ind w:hanging="0" w:start="0" w:end="0"/>
    </w:pPr>
    <w:rPr/>
  </w:style>
  <w:style w:type="paragraph" w:styleId="52">
    <w:name w:val="Нумерованный 5 прод."/>
    <w:basedOn w:val="List"/>
    <w:qFormat/>
    <w:pPr>
      <w:spacing w:before="0" w:after="0"/>
      <w:ind w:hanging="0" w:start="0" w:end="0"/>
    </w:pPr>
    <w:rPr/>
  </w:style>
  <w:style w:type="paragraph" w:styleId="13">
    <w:name w:val="Список 1 начало"/>
    <w:basedOn w:val="List"/>
    <w:next w:val="ListBullet"/>
    <w:qFormat/>
    <w:pPr>
      <w:spacing w:before="0" w:after="0"/>
      <w:ind w:hanging="0" w:start="0" w:end="0"/>
    </w:pPr>
    <w:rPr/>
  </w:style>
  <w:style w:type="paragraph" w:styleId="ListBullet">
    <w:name w:val="List Bullet"/>
    <w:basedOn w:val="List"/>
    <w:pPr>
      <w:numPr>
        <w:ilvl w:val="0"/>
        <w:numId w:val="3"/>
      </w:numPr>
      <w:spacing w:before="0" w:after="0"/>
    </w:pPr>
    <w:rPr/>
  </w:style>
  <w:style w:type="paragraph" w:styleId="14">
    <w:name w:val="Список 1 конец"/>
    <w:basedOn w:val="List"/>
    <w:next w:val="ListBullet"/>
    <w:qFormat/>
    <w:pPr>
      <w:spacing w:before="0" w:after="0"/>
      <w:ind w:hanging="0" w:start="0" w:end="0"/>
    </w:pPr>
    <w:rPr/>
  </w:style>
  <w:style w:type="paragraph" w:styleId="ListContinue">
    <w:name w:val="List Continue"/>
    <w:basedOn w:val="List"/>
    <w:pPr>
      <w:spacing w:before="0" w:after="0"/>
      <w:ind w:hanging="0" w:start="0" w:end="0"/>
    </w:pPr>
    <w:rPr/>
  </w:style>
  <w:style w:type="paragraph" w:styleId="23">
    <w:name w:val="Список 2 начало"/>
    <w:basedOn w:val="List"/>
    <w:next w:val="ListBullet2"/>
    <w:qFormat/>
    <w:pPr>
      <w:spacing w:before="0" w:after="0"/>
      <w:ind w:hanging="0" w:start="0" w:end="0"/>
    </w:pPr>
    <w:rPr/>
  </w:style>
  <w:style w:type="paragraph" w:styleId="ListBullet2">
    <w:name w:val="List Bullet 2"/>
    <w:basedOn w:val="List"/>
    <w:pPr>
      <w:spacing w:before="0" w:after="0"/>
      <w:ind w:hanging="0" w:start="0" w:end="0"/>
    </w:pPr>
    <w:rPr/>
  </w:style>
  <w:style w:type="paragraph" w:styleId="24">
    <w:name w:val="Список 2 конец"/>
    <w:basedOn w:val="List"/>
    <w:next w:val="ListBullet2"/>
    <w:qFormat/>
    <w:pPr>
      <w:spacing w:before="0" w:after="0"/>
      <w:ind w:hanging="0" w:start="0" w:end="0"/>
    </w:pPr>
    <w:rPr/>
  </w:style>
  <w:style w:type="paragraph" w:styleId="ListContinue2">
    <w:name w:val="List Continue 2"/>
    <w:basedOn w:val="List"/>
    <w:pPr>
      <w:spacing w:before="0" w:after="0"/>
      <w:ind w:hanging="0" w:start="0" w:end="0"/>
    </w:pPr>
    <w:rPr/>
  </w:style>
  <w:style w:type="paragraph" w:styleId="33">
    <w:name w:val="Список 3 начало"/>
    <w:basedOn w:val="List"/>
    <w:next w:val="ListBullet3"/>
    <w:qFormat/>
    <w:pPr>
      <w:spacing w:before="0" w:after="0"/>
      <w:ind w:hanging="0" w:start="0" w:end="0"/>
    </w:pPr>
    <w:rPr/>
  </w:style>
  <w:style w:type="paragraph" w:styleId="ListBullet3">
    <w:name w:val="List Bullet 3"/>
    <w:basedOn w:val="List"/>
    <w:pPr>
      <w:spacing w:before="0" w:after="0"/>
      <w:ind w:hanging="0" w:start="0" w:end="0"/>
    </w:pPr>
    <w:rPr/>
  </w:style>
  <w:style w:type="paragraph" w:styleId="34">
    <w:name w:val="Список 3 конец"/>
    <w:basedOn w:val="List"/>
    <w:next w:val="ListBullet3"/>
    <w:qFormat/>
    <w:pPr>
      <w:spacing w:before="0" w:after="0"/>
      <w:ind w:hanging="0" w:start="0" w:end="0"/>
    </w:pPr>
    <w:rPr/>
  </w:style>
  <w:style w:type="paragraph" w:styleId="ListContinue3">
    <w:name w:val="List Continue 3"/>
    <w:basedOn w:val="List"/>
    <w:pPr>
      <w:spacing w:before="0" w:after="0"/>
      <w:ind w:hanging="0" w:start="0" w:end="0"/>
    </w:pPr>
    <w:rPr/>
  </w:style>
  <w:style w:type="paragraph" w:styleId="43">
    <w:name w:val="Список 4 начало"/>
    <w:basedOn w:val="List"/>
    <w:next w:val="ListBullet4"/>
    <w:qFormat/>
    <w:pPr>
      <w:spacing w:before="0" w:after="0"/>
      <w:ind w:hanging="0" w:start="0" w:end="0"/>
    </w:pPr>
    <w:rPr/>
  </w:style>
  <w:style w:type="paragraph" w:styleId="ListBullet4">
    <w:name w:val="List Bullet 4"/>
    <w:basedOn w:val="List"/>
    <w:pPr>
      <w:spacing w:before="0" w:after="0"/>
      <w:ind w:hanging="0" w:start="0" w:end="0"/>
    </w:pPr>
    <w:rPr/>
  </w:style>
  <w:style w:type="paragraph" w:styleId="44">
    <w:name w:val="Список 4 конец"/>
    <w:basedOn w:val="List"/>
    <w:next w:val="ListBullet4"/>
    <w:qFormat/>
    <w:pPr>
      <w:spacing w:before="0" w:after="0"/>
      <w:ind w:hanging="0" w:start="0" w:end="0"/>
    </w:pPr>
    <w:rPr/>
  </w:style>
  <w:style w:type="paragraph" w:styleId="ListContinue4">
    <w:name w:val="List Continue 4"/>
    <w:basedOn w:val="List"/>
    <w:pPr>
      <w:spacing w:before="0" w:after="0"/>
      <w:ind w:hanging="0" w:start="0" w:end="0"/>
    </w:pPr>
    <w:rPr/>
  </w:style>
  <w:style w:type="paragraph" w:styleId="53">
    <w:name w:val="Список 5 начало"/>
    <w:basedOn w:val="List"/>
    <w:next w:val="ListBullet5"/>
    <w:qFormat/>
    <w:pPr>
      <w:spacing w:before="0" w:after="0"/>
      <w:ind w:hanging="0" w:start="0" w:end="0"/>
    </w:pPr>
    <w:rPr/>
  </w:style>
  <w:style w:type="paragraph" w:styleId="ListBullet5">
    <w:name w:val="List Bullet 5"/>
    <w:basedOn w:val="List"/>
    <w:pPr>
      <w:spacing w:before="0" w:after="0"/>
      <w:ind w:hanging="0" w:start="0" w:end="0"/>
    </w:pPr>
    <w:rPr/>
  </w:style>
  <w:style w:type="paragraph" w:styleId="54">
    <w:name w:val="Список 5 конец"/>
    <w:basedOn w:val="List"/>
    <w:next w:val="ListBullet5"/>
    <w:qFormat/>
    <w:pPr>
      <w:spacing w:before="0" w:after="0"/>
      <w:ind w:hanging="0" w:start="0" w:end="0"/>
    </w:pPr>
    <w:rPr/>
  </w:style>
  <w:style w:type="paragraph" w:styleId="ListContinue5">
    <w:name w:val="List Continue 5"/>
    <w:basedOn w:val="List"/>
    <w:pPr>
      <w:spacing w:before="0" w:after="0"/>
      <w:ind w:hanging="0" w:start="0" w:end="0"/>
    </w:pPr>
    <w:rPr/>
  </w:style>
  <w:style w:type="paragraph" w:styleId="IndexHeading">
    <w:name w:val="index heading"/>
    <w:basedOn w:val="Style23"/>
    <w:pPr>
      <w:ind w:hanging="0" w:start="0" w:end="0"/>
    </w:pPr>
    <w:rPr/>
  </w:style>
  <w:style w:type="paragraph" w:styleId="Index1">
    <w:name w:val="index 1"/>
    <w:basedOn w:val="Style24"/>
    <w:pPr>
      <w:ind w:hanging="0" w:start="0" w:end="0"/>
    </w:pPr>
    <w:rPr/>
  </w:style>
  <w:style w:type="paragraph" w:styleId="Index2">
    <w:name w:val="index 2"/>
    <w:basedOn w:val="Style24"/>
    <w:pPr>
      <w:ind w:hanging="0" w:start="0" w:end="0"/>
    </w:pPr>
    <w:rPr/>
  </w:style>
  <w:style w:type="paragraph" w:styleId="Index3">
    <w:name w:val="index 3"/>
    <w:basedOn w:val="Style24"/>
    <w:pPr>
      <w:ind w:hanging="0" w:start="0" w:end="0"/>
    </w:pPr>
    <w:rPr/>
  </w:style>
  <w:style w:type="paragraph" w:styleId="Style28">
    <w:name w:val="Разделитель предметного указателя"/>
    <w:basedOn w:val="Style24"/>
    <w:qFormat/>
    <w:pPr>
      <w:ind w:hanging="0" w:start="0" w:end="0"/>
    </w:pPr>
    <w:rPr/>
  </w:style>
  <w:style w:type="paragraph" w:styleId="TOCHeading">
    <w:name w:val="TOC Heading"/>
    <w:basedOn w:val="Style23"/>
    <w:next w:val="TOC1"/>
    <w:qFormat/>
    <w:pPr>
      <w:ind w:hanging="0" w:start="0" w:end="0"/>
    </w:pPr>
    <w:rPr/>
  </w:style>
  <w:style w:type="paragraph" w:styleId="TOC1">
    <w:name w:val="toc 1"/>
    <w:basedOn w:val="Style24"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OC2">
    <w:name w:val="toc 2"/>
    <w:basedOn w:val="Style24"/>
    <w:pPr>
      <w:tabs>
        <w:tab w:val="clear" w:pos="709"/>
        <w:tab w:val="right" w:pos="9355" w:leader="dot"/>
      </w:tabs>
      <w:ind w:hanging="0" w:start="0" w:end="0"/>
    </w:pPr>
    <w:rPr/>
  </w:style>
  <w:style w:type="paragraph" w:styleId="TOC3">
    <w:name w:val="toc 3"/>
    <w:basedOn w:val="Style24"/>
    <w:pPr>
      <w:tabs>
        <w:tab w:val="clear" w:pos="709"/>
        <w:tab w:val="right" w:pos="9072" w:leader="dot"/>
      </w:tabs>
      <w:ind w:hanging="0" w:start="0" w:end="0"/>
    </w:pPr>
    <w:rPr/>
  </w:style>
  <w:style w:type="paragraph" w:styleId="TOC4">
    <w:name w:val="toc 4"/>
    <w:basedOn w:val="Style24"/>
    <w:pPr>
      <w:tabs>
        <w:tab w:val="clear" w:pos="709"/>
        <w:tab w:val="right" w:pos="8789" w:leader="dot"/>
      </w:tabs>
      <w:ind w:hanging="0" w:start="0" w:end="0"/>
    </w:pPr>
    <w:rPr/>
  </w:style>
  <w:style w:type="paragraph" w:styleId="TOC5">
    <w:name w:val="toc 5"/>
    <w:basedOn w:val="Style24"/>
    <w:pPr>
      <w:tabs>
        <w:tab w:val="clear" w:pos="709"/>
        <w:tab w:val="right" w:pos="8506" w:leader="dot"/>
      </w:tabs>
      <w:ind w:hanging="0" w:start="0" w:end="0"/>
    </w:pPr>
    <w:rPr/>
  </w:style>
  <w:style w:type="paragraph" w:styleId="Style29">
    <w:name w:val="Заголовок указателей пользователя"/>
    <w:basedOn w:val="Style23"/>
    <w:qFormat/>
    <w:pPr/>
    <w:rPr/>
  </w:style>
  <w:style w:type="paragraph" w:styleId="15">
    <w:name w:val="Указатель пользователя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25">
    <w:name w:val="Указатель пользователя 2"/>
    <w:basedOn w:val="Style24"/>
    <w:qFormat/>
    <w:pPr>
      <w:tabs>
        <w:tab w:val="clear" w:pos="709"/>
        <w:tab w:val="right" w:pos="9355" w:leader="dot"/>
      </w:tabs>
      <w:ind w:hanging="0" w:start="0" w:end="0"/>
    </w:pPr>
    <w:rPr/>
  </w:style>
  <w:style w:type="paragraph" w:styleId="35">
    <w:name w:val="Указатель пользователя 3"/>
    <w:basedOn w:val="Style24"/>
    <w:qFormat/>
    <w:pPr>
      <w:tabs>
        <w:tab w:val="clear" w:pos="709"/>
        <w:tab w:val="right" w:pos="9072" w:leader="dot"/>
      </w:tabs>
      <w:ind w:hanging="0" w:start="0" w:end="0"/>
    </w:pPr>
    <w:rPr/>
  </w:style>
  <w:style w:type="paragraph" w:styleId="45">
    <w:name w:val="Указатель пользователя 4"/>
    <w:basedOn w:val="Style24"/>
    <w:qFormat/>
    <w:pPr>
      <w:tabs>
        <w:tab w:val="clear" w:pos="709"/>
        <w:tab w:val="right" w:pos="8789" w:leader="dot"/>
      </w:tabs>
      <w:ind w:hanging="0" w:start="0" w:end="0"/>
    </w:pPr>
    <w:rPr/>
  </w:style>
  <w:style w:type="paragraph" w:styleId="55">
    <w:name w:val="Указатель пользователя 5"/>
    <w:basedOn w:val="Style24"/>
    <w:qFormat/>
    <w:pPr>
      <w:tabs>
        <w:tab w:val="clear" w:pos="709"/>
        <w:tab w:val="right" w:pos="8506" w:leader="dot"/>
      </w:tabs>
      <w:ind w:hanging="0" w:start="0" w:end="0"/>
    </w:pPr>
    <w:rPr/>
  </w:style>
  <w:style w:type="paragraph" w:styleId="TOC6">
    <w:name w:val="toc 6"/>
    <w:basedOn w:val="Style24"/>
    <w:pPr>
      <w:tabs>
        <w:tab w:val="clear" w:pos="709"/>
        <w:tab w:val="right" w:pos="8223" w:leader="dot"/>
      </w:tabs>
      <w:ind w:hanging="0" w:start="0" w:end="0"/>
    </w:pPr>
    <w:rPr/>
  </w:style>
  <w:style w:type="paragraph" w:styleId="TOC7">
    <w:name w:val="toc 7"/>
    <w:basedOn w:val="Style24"/>
    <w:pPr>
      <w:tabs>
        <w:tab w:val="clear" w:pos="709"/>
        <w:tab w:val="right" w:pos="7940" w:leader="dot"/>
      </w:tabs>
      <w:ind w:hanging="0" w:start="0" w:end="0"/>
    </w:pPr>
    <w:rPr/>
  </w:style>
  <w:style w:type="paragraph" w:styleId="TOC8">
    <w:name w:val="toc 8"/>
    <w:basedOn w:val="Style24"/>
    <w:pPr>
      <w:tabs>
        <w:tab w:val="clear" w:pos="709"/>
        <w:tab w:val="right" w:pos="7657" w:leader="dot"/>
      </w:tabs>
      <w:ind w:hanging="0" w:start="0" w:end="0"/>
    </w:pPr>
    <w:rPr/>
  </w:style>
  <w:style w:type="paragraph" w:styleId="TOC9">
    <w:name w:val="toc 9"/>
    <w:basedOn w:val="Style24"/>
    <w:pPr>
      <w:tabs>
        <w:tab w:val="clear" w:pos="709"/>
        <w:tab w:val="right" w:pos="7374" w:leader="dot"/>
      </w:tabs>
      <w:ind w:hanging="0" w:start="0" w:end="0"/>
    </w:pPr>
    <w:rPr/>
  </w:style>
  <w:style w:type="paragraph" w:styleId="101">
    <w:name w:val="Оглавление 10"/>
    <w:basedOn w:val="Style24"/>
    <w:qFormat/>
    <w:pPr>
      <w:tabs>
        <w:tab w:val="clear" w:pos="709"/>
        <w:tab w:val="right" w:pos="7091" w:leader="dot"/>
      </w:tabs>
      <w:ind w:hanging="0" w:start="0" w:end="0"/>
    </w:pPr>
    <w:rPr/>
  </w:style>
  <w:style w:type="paragraph" w:styleId="IllustrationIndex1">
    <w:name w:val="Illustration Index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Style30">
    <w:name w:val="Заголовок списка объектов"/>
    <w:basedOn w:val="Style23"/>
    <w:qFormat/>
    <w:pPr>
      <w:ind w:hanging="0" w:start="0" w:end="0"/>
    </w:pPr>
    <w:rPr/>
  </w:style>
  <w:style w:type="paragraph" w:styleId="16">
    <w:name w:val="Список объектов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Style31">
    <w:name w:val="Заголовок списка таблиц"/>
    <w:basedOn w:val="Style23"/>
    <w:qFormat/>
    <w:pPr>
      <w:ind w:hanging="0" w:start="0" w:end="0"/>
    </w:pPr>
    <w:rPr/>
  </w:style>
  <w:style w:type="paragraph" w:styleId="17">
    <w:name w:val="Список таблиц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ableofAuthorities">
    <w:name w:val="table of authorities"/>
    <w:basedOn w:val="Style23"/>
    <w:pPr>
      <w:ind w:hanging="0" w:start="0" w:end="0"/>
    </w:pPr>
    <w:rPr/>
  </w:style>
  <w:style w:type="paragraph" w:styleId="18">
    <w:name w:val="Библиография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6">
    <w:name w:val="Указатель пользователя 6"/>
    <w:basedOn w:val="Style24"/>
    <w:qFormat/>
    <w:pPr>
      <w:tabs>
        <w:tab w:val="clear" w:pos="709"/>
        <w:tab w:val="right" w:pos="8223" w:leader="dot"/>
      </w:tabs>
      <w:ind w:hanging="0" w:start="0" w:end="0"/>
    </w:pPr>
    <w:rPr/>
  </w:style>
  <w:style w:type="paragraph" w:styleId="7">
    <w:name w:val="Указатель пользователя 7"/>
    <w:basedOn w:val="Style24"/>
    <w:qFormat/>
    <w:pPr>
      <w:tabs>
        <w:tab w:val="clear" w:pos="709"/>
        <w:tab w:val="right" w:pos="7940" w:leader="dot"/>
      </w:tabs>
      <w:ind w:hanging="0" w:start="0" w:end="0"/>
    </w:pPr>
    <w:rPr/>
  </w:style>
  <w:style w:type="paragraph" w:styleId="8">
    <w:name w:val="Указатель пользователя 8"/>
    <w:basedOn w:val="Style24"/>
    <w:qFormat/>
    <w:pPr>
      <w:tabs>
        <w:tab w:val="clear" w:pos="709"/>
        <w:tab w:val="right" w:pos="7657" w:leader="dot"/>
      </w:tabs>
      <w:ind w:hanging="0" w:start="0" w:end="0"/>
    </w:pPr>
    <w:rPr/>
  </w:style>
  <w:style w:type="paragraph" w:styleId="9">
    <w:name w:val="Указатель пользователя 9"/>
    <w:basedOn w:val="Style24"/>
    <w:qFormat/>
    <w:pPr>
      <w:tabs>
        <w:tab w:val="clear" w:pos="709"/>
        <w:tab w:val="right" w:pos="7374" w:leader="dot"/>
      </w:tabs>
      <w:ind w:hanging="0" w:start="0" w:end="0"/>
    </w:pPr>
    <w:rPr/>
  </w:style>
  <w:style w:type="paragraph" w:styleId="102">
    <w:name w:val="Указатель пользователя 10"/>
    <w:basedOn w:val="Style24"/>
    <w:qFormat/>
    <w:pPr>
      <w:tabs>
        <w:tab w:val="clear" w:pos="709"/>
        <w:tab w:val="right" w:pos="7091" w:leader="dot"/>
      </w:tabs>
      <w:ind w:hanging="0" w:start="0" w:end="0"/>
    </w:pPr>
    <w:rPr/>
  </w:style>
  <w:style w:type="paragraph" w:styleId="Style32">
    <w:name w:val="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3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start"/>
    </w:pPr>
    <w:rPr/>
  </w:style>
  <w:style w:type="paragraph" w:styleId="Style34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end"/>
    </w:pPr>
    <w:rPr/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5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start"/>
    </w:pPr>
    <w:rPr/>
  </w:style>
  <w:style w:type="paragraph" w:styleId="Style36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end"/>
    </w:pPr>
    <w:rPr/>
  </w:style>
  <w:style w:type="paragraph" w:styleId="Style37">
    <w:name w:val="Содержимое таблицы"/>
    <w:basedOn w:val="Normal"/>
    <w:qFormat/>
    <w:pPr/>
    <w:rPr/>
  </w:style>
  <w:style w:type="paragraph" w:styleId="Style38">
    <w:name w:val="Заголовок таблицы"/>
    <w:basedOn w:val="Style37"/>
    <w:qFormat/>
    <w:pPr>
      <w:jc w:val="center"/>
    </w:pPr>
    <w:rPr>
      <w:b/>
    </w:rPr>
  </w:style>
  <w:style w:type="paragraph" w:styleId="Style39">
    <w:name w:val="Иллюстрация"/>
    <w:basedOn w:val="Caption"/>
    <w:qFormat/>
    <w:pPr/>
    <w:rPr/>
  </w:style>
  <w:style w:type="paragraph" w:styleId="Style40">
    <w:name w:val="Таблица"/>
    <w:basedOn w:val="Caption"/>
    <w:qFormat/>
    <w:pPr/>
    <w:rPr/>
  </w:style>
  <w:style w:type="paragraph" w:styleId="Style41">
    <w:name w:val="Текст"/>
    <w:basedOn w:val="Caption"/>
    <w:qFormat/>
    <w:pPr/>
    <w:rPr/>
  </w:style>
  <w:style w:type="paragraph" w:styleId="Style42">
    <w:name w:val="Содержимое врезки"/>
    <w:basedOn w:val="Normal"/>
    <w:qFormat/>
    <w:pPr/>
    <w:rPr/>
  </w:style>
  <w:style w:type="paragraph" w:styleId="FootnoteText">
    <w:name w:val="footnote text"/>
    <w:basedOn w:val="Normal"/>
    <w:pPr>
      <w:ind w:hanging="0" w:start="0" w:end="0"/>
      <w:jc w:val="start"/>
    </w:pPr>
    <w:rPr>
      <w:sz w:val="28"/>
      <w:szCs w:val="24"/>
    </w:rPr>
  </w:style>
  <w:style w:type="paragraph" w:styleId="EnvelopeAddress">
    <w:name w:val="envelope address"/>
    <w:basedOn w:val="Normal"/>
    <w:pPr>
      <w:spacing w:before="0" w:after="0"/>
    </w:pPr>
    <w:rPr/>
  </w:style>
  <w:style w:type="paragraph" w:styleId="EnvelopeReturn">
    <w:name w:val="envelope return"/>
    <w:basedOn w:val="Normal"/>
    <w:pPr>
      <w:spacing w:before="0" w:after="0"/>
    </w:pPr>
    <w:rPr/>
  </w:style>
  <w:style w:type="paragraph" w:styleId="EndnoteText">
    <w:name w:val="endnote text"/>
    <w:basedOn w:val="Normal"/>
    <w:pPr>
      <w:ind w:hanging="0" w:start="0" w:end="0"/>
    </w:pPr>
    <w:rPr>
      <w:sz w:val="28"/>
      <w:szCs w:val="24"/>
    </w:rPr>
  </w:style>
  <w:style w:type="paragraph" w:styleId="Style43">
    <w:name w:val="Рисунок"/>
    <w:basedOn w:val="Caption"/>
    <w:qFormat/>
    <w:pPr/>
    <w:rPr/>
  </w:style>
  <w:style w:type="paragraph" w:styleId="Style44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45">
    <w:name w:val="Горизонтальная линия"/>
    <w:basedOn w:val="Normal"/>
    <w:next w:val="BodyText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46">
    <w:name w:val="Содержимое списка"/>
    <w:basedOn w:val="Normal"/>
    <w:qFormat/>
    <w:pPr>
      <w:ind w:hanging="0" w:start="0" w:end="0"/>
    </w:pPr>
    <w:rPr/>
  </w:style>
  <w:style w:type="paragraph" w:styleId="Style47">
    <w:name w:val="Заголовок списка"/>
    <w:basedOn w:val="Normal"/>
    <w:next w:val="Style46"/>
    <w:qFormat/>
    <w:pPr>
      <w:ind w:hanging="0" w:start="0" w:end="0"/>
    </w:pPr>
    <w:rPr/>
  </w:style>
  <w:style w:type="paragraph" w:styleId="Style48">
    <w:name w:val="Гриф_Экземпляр"/>
    <w:basedOn w:val="Normal"/>
    <w:qFormat/>
    <w:pPr>
      <w:ind w:hanging="0" w:start="0" w:end="0"/>
    </w:pPr>
    <w:rPr>
      <w:sz w:val="24"/>
    </w:rPr>
  </w:style>
  <w:style w:type="paragraph" w:styleId="Style49">
    <w:name w:val="Исполнитель документа"/>
    <w:basedOn w:val="Normal"/>
    <w:qFormat/>
    <w:pPr>
      <w:jc w:val="start"/>
    </w:pPr>
    <w:rPr>
      <w:sz w:val="24"/>
    </w:rPr>
  </w:style>
  <w:style w:type="paragraph" w:styleId="Style50">
    <w:name w:val="Заголовок списка иллюстраций"/>
    <w:basedOn w:val="Style23"/>
    <w:qFormat/>
    <w:pPr>
      <w:suppressLineNumbers/>
      <w:ind w:hanging="0" w:start="0" w:end="0"/>
      <w:jc w:val="center"/>
    </w:pPr>
    <w:rPr/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1"/>
    <w:qFormat/>
  </w:style>
  <w:style w:type="numbering" w:styleId="IVX">
    <w:name w:val="Нумерованный IVX"/>
    <w:qFormat/>
  </w:style>
  <w:style w:type="numbering" w:styleId="ivx1">
    <w:name w:val="Нумерованный ivx1"/>
    <w:qFormat/>
  </w:style>
  <w:style w:type="numbering" w:styleId="Style51">
    <w:name w:val="Маркированный •"/>
    <w:qFormat/>
  </w:style>
  <w:style w:type="numbering" w:styleId="Style52">
    <w:name w:val="Маркированный –"/>
    <w:qFormat/>
  </w:style>
  <w:style w:type="numbering" w:styleId="Style53">
    <w:name w:val="Маркированный ☑"/>
    <w:qFormat/>
  </w:style>
  <w:style w:type="numbering" w:styleId="Style54">
    <w:name w:val="Маркированный ➢"/>
    <w:qFormat/>
  </w:style>
  <w:style w:type="numbering" w:styleId="Style55">
    <w:name w:val="Маркированный ✗"/>
    <w:qFormat/>
  </w:style>
  <w:style w:type="numbering" w:styleId="19">
    <w:name w:val="Нумерованный 1)"/>
    <w:qFormat/>
  </w:style>
  <w:style w:type="numbering" w:styleId="Style56">
    <w:name w:val="Нумерованный а)"/>
    <w:qFormat/>
  </w:style>
  <w:style w:type="numbering" w:styleId="Style57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LibreOffice/25.2.6.2$Linux_X86_64 LibreOffice_project/520$Build-2</Application>
  <AppVersion>15.0000</AppVersion>
  <Pages>2</Pages>
  <Words>125</Words>
  <Characters>866</Characters>
  <CharactersWithSpaces>1313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2026-02-18T10:08:09Z</dcterms:created>
  <dc:creator/>
  <dc:description/>
  <dc:language>ru-RU</dc:language>
  <cp:lastModifiedBy/>
  <dcterms:modified xsi:type="dcterms:W3CDTF">2026-02-18T10:10:32Z</dcterms:modified>
  <cp:revision>2</cp:revision>
  <dc:subject/>
  <dc:title>Default</dc:title>
</cp:coreProperties>
</file>